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B27D" w14:textId="71E8A598" w:rsidR="00084AF5" w:rsidRDefault="00A41CCF" w:rsidP="0078776A">
      <w:pPr>
        <w:spacing w:after="0" w:line="240" w:lineRule="auto"/>
        <w:jc w:val="both"/>
        <w:rPr>
          <w:rFonts w:ascii="Arial" w:eastAsia="Times New Roman" w:hAnsi="Arial" w:cs="Arial"/>
          <w:sz w:val="24"/>
          <w:szCs w:val="20"/>
        </w:rPr>
      </w:pPr>
      <w:r>
        <w:rPr>
          <w:rFonts w:ascii="Arial" w:eastAsia="Times New Roman" w:hAnsi="Arial" w:cs="Arial"/>
          <w:b/>
          <w:sz w:val="24"/>
          <w:szCs w:val="20"/>
        </w:rPr>
        <w:t xml:space="preserve">                   </w:t>
      </w:r>
      <w:r w:rsidR="0078776A" w:rsidRPr="0078776A">
        <w:rPr>
          <w:rFonts w:ascii="Arial" w:eastAsia="Times New Roman" w:hAnsi="Arial" w:cs="Arial"/>
          <w:b/>
          <w:sz w:val="24"/>
          <w:szCs w:val="20"/>
        </w:rPr>
        <w:t xml:space="preserve"> NOW, THEREFORE, </w:t>
      </w:r>
      <w:r w:rsidR="0078776A" w:rsidRPr="0078776A">
        <w:rPr>
          <w:rFonts w:ascii="Arial" w:eastAsia="Times New Roman" w:hAnsi="Arial" w:cs="Arial"/>
          <w:sz w:val="24"/>
          <w:szCs w:val="20"/>
        </w:rPr>
        <w:t>be it ordained by the City Council of the City of Oak Grove</w:t>
      </w:r>
      <w:r w:rsidR="00A20F27">
        <w:rPr>
          <w:rFonts w:ascii="Arial" w:eastAsia="Times New Roman" w:hAnsi="Arial" w:cs="Arial"/>
          <w:sz w:val="24"/>
          <w:szCs w:val="20"/>
        </w:rPr>
        <w:t xml:space="preserve">, </w:t>
      </w:r>
    </w:p>
    <w:p w14:paraId="50635487" w14:textId="7B626553" w:rsidR="0078776A" w:rsidRDefault="00A41CCF" w:rsidP="002F0654">
      <w:pPr>
        <w:spacing w:after="0" w:line="240" w:lineRule="auto"/>
        <w:rPr>
          <w:rFonts w:ascii="Arial" w:eastAsia="Times New Roman" w:hAnsi="Arial" w:cs="Arial"/>
          <w:sz w:val="24"/>
          <w:szCs w:val="20"/>
        </w:rPr>
      </w:pPr>
      <w:r>
        <w:rPr>
          <w:rFonts w:ascii="Arial" w:eastAsia="Times New Roman" w:hAnsi="Arial" w:cs="Arial"/>
          <w:sz w:val="24"/>
          <w:szCs w:val="20"/>
        </w:rPr>
        <w:t>K</w:t>
      </w:r>
      <w:r w:rsidR="00A20F27">
        <w:rPr>
          <w:rFonts w:ascii="Arial" w:eastAsia="Times New Roman" w:hAnsi="Arial" w:cs="Arial"/>
          <w:sz w:val="24"/>
          <w:szCs w:val="20"/>
        </w:rPr>
        <w:t xml:space="preserve">entucky </w:t>
      </w:r>
      <w:r w:rsidR="0078776A" w:rsidRPr="0078776A">
        <w:rPr>
          <w:rFonts w:ascii="Arial" w:eastAsia="Times New Roman" w:hAnsi="Arial" w:cs="Arial"/>
          <w:sz w:val="24"/>
          <w:szCs w:val="20"/>
        </w:rPr>
        <w:t>as follows:</w:t>
      </w:r>
    </w:p>
    <w:p w14:paraId="0DAEA732" w14:textId="77777777" w:rsidR="0078776A" w:rsidRPr="0078776A" w:rsidRDefault="0078776A" w:rsidP="00421E12">
      <w:pPr>
        <w:spacing w:after="0" w:line="240" w:lineRule="auto"/>
        <w:jc w:val="both"/>
        <w:rPr>
          <w:rFonts w:ascii="Arial" w:eastAsia="Times New Roman" w:hAnsi="Arial" w:cs="Arial"/>
          <w:sz w:val="24"/>
          <w:szCs w:val="20"/>
        </w:rPr>
      </w:pPr>
    </w:p>
    <w:p w14:paraId="0050EF14" w14:textId="77777777" w:rsidR="0078776A" w:rsidRDefault="00A731B9" w:rsidP="00221A33">
      <w:pPr>
        <w:spacing w:after="0" w:line="240" w:lineRule="auto"/>
        <w:jc w:val="both"/>
        <w:rPr>
          <w:rFonts w:ascii="Arial" w:eastAsia="Times New Roman" w:hAnsi="Arial" w:cs="Arial"/>
          <w:sz w:val="24"/>
          <w:szCs w:val="20"/>
        </w:rPr>
      </w:pPr>
      <w:r>
        <w:rPr>
          <w:rFonts w:ascii="Arial" w:eastAsia="Times New Roman" w:hAnsi="Arial" w:cs="Arial"/>
          <w:b/>
          <w:sz w:val="24"/>
          <w:szCs w:val="20"/>
        </w:rPr>
        <w:t>SECTION 1.</w:t>
      </w:r>
      <w:r w:rsidR="0078776A" w:rsidRPr="0078776A">
        <w:rPr>
          <w:rFonts w:ascii="Arial" w:eastAsia="Times New Roman" w:hAnsi="Arial" w:cs="Arial"/>
          <w:b/>
          <w:sz w:val="24"/>
          <w:szCs w:val="20"/>
        </w:rPr>
        <w:tab/>
      </w:r>
      <w:r w:rsidR="00084AF5">
        <w:rPr>
          <w:rFonts w:ascii="Arial" w:eastAsia="Times New Roman" w:hAnsi="Arial" w:cs="Arial"/>
          <w:b/>
          <w:sz w:val="24"/>
          <w:szCs w:val="20"/>
        </w:rPr>
        <w:t>DEFINITIONS</w:t>
      </w:r>
      <w:r w:rsidR="0078776A" w:rsidRPr="0078776A">
        <w:rPr>
          <w:rFonts w:ascii="Arial" w:eastAsia="Times New Roman" w:hAnsi="Arial" w:cs="Arial"/>
          <w:b/>
          <w:sz w:val="24"/>
          <w:szCs w:val="20"/>
        </w:rPr>
        <w:t xml:space="preserve">.  </w:t>
      </w:r>
      <w:r w:rsidR="0078776A" w:rsidRPr="0078776A">
        <w:rPr>
          <w:rFonts w:ascii="Arial" w:eastAsia="Times New Roman" w:hAnsi="Arial" w:cs="Arial"/>
          <w:sz w:val="24"/>
          <w:szCs w:val="20"/>
        </w:rPr>
        <w:t>The following words, terms and phrases, when used in this ordinance, shall have the meanings ascribed to them in this section, except where the context clearly indicates a different meaning:</w:t>
      </w:r>
    </w:p>
    <w:p w14:paraId="3BF07170" w14:textId="77777777" w:rsidR="00425DFB" w:rsidRDefault="00425DFB" w:rsidP="00221A33">
      <w:pPr>
        <w:spacing w:after="0" w:line="240" w:lineRule="auto"/>
        <w:jc w:val="both"/>
        <w:rPr>
          <w:rFonts w:ascii="Arial" w:eastAsia="Times New Roman" w:hAnsi="Arial" w:cs="Arial"/>
          <w:sz w:val="24"/>
          <w:szCs w:val="20"/>
        </w:rPr>
      </w:pPr>
    </w:p>
    <w:p w14:paraId="123C9EBF" w14:textId="24828C59" w:rsidR="00425DFB" w:rsidRDefault="00AE7C06" w:rsidP="00AE7C06">
      <w:pPr>
        <w:spacing w:after="0" w:line="240" w:lineRule="auto"/>
        <w:jc w:val="both"/>
        <w:rPr>
          <w:rFonts w:ascii="Arial" w:eastAsia="Times New Roman" w:hAnsi="Arial" w:cs="Arial"/>
          <w:sz w:val="24"/>
          <w:szCs w:val="20"/>
        </w:rPr>
      </w:pPr>
      <w:r>
        <w:rPr>
          <w:rFonts w:ascii="Arial" w:eastAsia="Times New Roman" w:hAnsi="Arial" w:cs="Arial"/>
          <w:sz w:val="24"/>
          <w:szCs w:val="20"/>
        </w:rPr>
        <w:tab/>
      </w:r>
      <w:r w:rsidR="00425DFB" w:rsidRPr="006D7084">
        <w:rPr>
          <w:rFonts w:ascii="Arial" w:eastAsia="Times New Roman" w:hAnsi="Arial" w:cs="Arial"/>
          <w:sz w:val="24"/>
          <w:szCs w:val="20"/>
        </w:rPr>
        <w:t>“Animal Control Officer”</w:t>
      </w:r>
      <w:r w:rsidR="00425DFB">
        <w:rPr>
          <w:rFonts w:ascii="Arial" w:eastAsia="Times New Roman" w:hAnsi="Arial" w:cs="Arial"/>
          <w:sz w:val="24"/>
          <w:szCs w:val="20"/>
        </w:rPr>
        <w:t xml:space="preserve"> shall mean an employee of the city, designated by the city to administer and enforce the licensing, inspection and enforcement requirements contained within these regulations</w:t>
      </w:r>
      <w:r>
        <w:rPr>
          <w:rFonts w:ascii="Arial" w:eastAsia="Times New Roman" w:hAnsi="Arial" w:cs="Arial"/>
          <w:sz w:val="24"/>
          <w:szCs w:val="20"/>
        </w:rPr>
        <w:t>.</w:t>
      </w:r>
    </w:p>
    <w:p w14:paraId="3F4EE655" w14:textId="1CCF9873" w:rsidR="00AE7C06" w:rsidRPr="00BE0487" w:rsidRDefault="00AE7C06" w:rsidP="00AE7C06">
      <w:pPr>
        <w:spacing w:after="0" w:line="240" w:lineRule="auto"/>
        <w:jc w:val="both"/>
        <w:rPr>
          <w:rFonts w:ascii="Arial" w:eastAsia="Times New Roman" w:hAnsi="Arial" w:cs="Arial"/>
          <w:sz w:val="24"/>
          <w:szCs w:val="20"/>
        </w:rPr>
      </w:pPr>
      <w:r>
        <w:rPr>
          <w:rFonts w:ascii="Arial" w:eastAsia="Times New Roman" w:hAnsi="Arial" w:cs="Arial"/>
          <w:sz w:val="24"/>
          <w:szCs w:val="20"/>
        </w:rPr>
        <w:tab/>
      </w:r>
      <w:r w:rsidRPr="00BE0487">
        <w:rPr>
          <w:rFonts w:ascii="Arial" w:eastAsia="Times New Roman" w:hAnsi="Arial" w:cs="Arial"/>
          <w:sz w:val="24"/>
          <w:szCs w:val="20"/>
        </w:rPr>
        <w:t>“Attack” means a dog’s attempt to bite</w:t>
      </w:r>
      <w:r w:rsidR="00F876BB" w:rsidRPr="00BE0487">
        <w:rPr>
          <w:rFonts w:ascii="Arial" w:eastAsia="Times New Roman" w:hAnsi="Arial" w:cs="Arial"/>
          <w:sz w:val="24"/>
          <w:szCs w:val="20"/>
        </w:rPr>
        <w:t>,</w:t>
      </w:r>
      <w:r w:rsidRPr="00BE0487">
        <w:rPr>
          <w:rFonts w:ascii="Arial" w:eastAsia="Times New Roman" w:hAnsi="Arial" w:cs="Arial"/>
          <w:sz w:val="24"/>
          <w:szCs w:val="20"/>
        </w:rPr>
        <w:t xml:space="preserve"> or successful bite</w:t>
      </w:r>
      <w:r w:rsidR="00F876BB" w:rsidRPr="00BE0487">
        <w:rPr>
          <w:rFonts w:ascii="Arial" w:eastAsia="Times New Roman" w:hAnsi="Arial" w:cs="Arial"/>
          <w:sz w:val="24"/>
          <w:szCs w:val="20"/>
        </w:rPr>
        <w:t>,</w:t>
      </w:r>
      <w:r w:rsidRPr="00BE0487">
        <w:rPr>
          <w:rFonts w:ascii="Arial" w:eastAsia="Times New Roman" w:hAnsi="Arial" w:cs="Arial"/>
          <w:sz w:val="24"/>
          <w:szCs w:val="20"/>
        </w:rPr>
        <w:t xml:space="preserve"> of a human being.  This definition shall not apply to a dog’s attack of a person who has illegally entered or is trespassing on the dog owner’s property in violation of KRS 511.060, 511.070, 511.080 or 511.090.</w:t>
      </w:r>
    </w:p>
    <w:p w14:paraId="3AA2CB12" w14:textId="3956E9DE" w:rsidR="00425DFB" w:rsidRDefault="00425DFB"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1414DD">
        <w:rPr>
          <w:rFonts w:ascii="Arial" w:eastAsia="Times New Roman" w:hAnsi="Arial" w:cs="Arial"/>
          <w:sz w:val="24"/>
          <w:szCs w:val="20"/>
        </w:rPr>
        <w:t>“</w:t>
      </w:r>
      <w:r w:rsidRPr="006D7084">
        <w:rPr>
          <w:rFonts w:ascii="Arial" w:eastAsia="Times New Roman" w:hAnsi="Arial" w:cs="Arial"/>
          <w:sz w:val="24"/>
          <w:szCs w:val="20"/>
        </w:rPr>
        <w:t>Animal Shelter</w:t>
      </w:r>
      <w:r w:rsidR="001414DD">
        <w:rPr>
          <w:rFonts w:ascii="Arial" w:eastAsia="Times New Roman" w:hAnsi="Arial" w:cs="Arial"/>
          <w:sz w:val="24"/>
          <w:szCs w:val="20"/>
        </w:rPr>
        <w:t>.</w:t>
      </w:r>
      <w:r w:rsidRPr="001414DD">
        <w:rPr>
          <w:rFonts w:ascii="Arial" w:eastAsia="Times New Roman" w:hAnsi="Arial" w:cs="Arial"/>
          <w:sz w:val="24"/>
          <w:szCs w:val="20"/>
        </w:rPr>
        <w:t>”</w:t>
      </w:r>
      <w:r>
        <w:rPr>
          <w:rFonts w:ascii="Arial" w:eastAsia="Times New Roman" w:hAnsi="Arial" w:cs="Arial"/>
          <w:sz w:val="24"/>
          <w:szCs w:val="20"/>
        </w:rPr>
        <w:t xml:space="preserve"> Any </w:t>
      </w:r>
      <w:r w:rsidR="00F876BB">
        <w:rPr>
          <w:rFonts w:ascii="Arial" w:eastAsia="Times New Roman" w:hAnsi="Arial" w:cs="Arial"/>
          <w:sz w:val="24"/>
          <w:szCs w:val="20"/>
        </w:rPr>
        <w:t>p</w:t>
      </w:r>
      <w:r>
        <w:rPr>
          <w:rFonts w:ascii="Arial" w:eastAsia="Times New Roman" w:hAnsi="Arial" w:cs="Arial"/>
          <w:sz w:val="24"/>
          <w:szCs w:val="20"/>
        </w:rPr>
        <w:t>remises designated and operated by the Fiscal Court of Christian County or the City of Oak Grove for the purpose of impounding and caring for animals held under authority of this ordinance</w:t>
      </w:r>
      <w:r w:rsidR="00CE79FA">
        <w:rPr>
          <w:rFonts w:ascii="Arial" w:eastAsia="Times New Roman" w:hAnsi="Arial" w:cs="Arial"/>
          <w:sz w:val="24"/>
          <w:szCs w:val="20"/>
        </w:rPr>
        <w:t>.</w:t>
      </w:r>
    </w:p>
    <w:p w14:paraId="282A45D2" w14:textId="300001CA" w:rsidR="00CE79FA" w:rsidRPr="00BE0487" w:rsidRDefault="00CE79FA"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“Cat means any domestic feline three (3) months of age or older.</w:t>
      </w:r>
    </w:p>
    <w:p w14:paraId="410367E5" w14:textId="4B999C1C" w:rsidR="00AE7C06" w:rsidRPr="00BE0487" w:rsidRDefault="00AE7C06"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r>
      <w:r w:rsidR="00CE79FA" w:rsidRPr="00BE0487">
        <w:rPr>
          <w:rFonts w:ascii="Arial" w:eastAsia="Times New Roman" w:hAnsi="Arial" w:cs="Arial"/>
          <w:sz w:val="24"/>
          <w:szCs w:val="20"/>
        </w:rPr>
        <w:t>“</w:t>
      </w:r>
      <w:r w:rsidRPr="00BE0487">
        <w:rPr>
          <w:rFonts w:ascii="Arial" w:eastAsia="Times New Roman" w:hAnsi="Arial" w:cs="Arial"/>
          <w:sz w:val="24"/>
          <w:szCs w:val="20"/>
        </w:rPr>
        <w:t>Dog” means any domestic canine, six (6) months of age or older.</w:t>
      </w:r>
    </w:p>
    <w:p w14:paraId="5FA29D65" w14:textId="1F8EDF9C" w:rsidR="00CE79FA" w:rsidRPr="00BE0487" w:rsidRDefault="00CE79FA"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“Designated license facility” means any person, facility, or business of the governing body of the</w:t>
      </w:r>
      <w:r w:rsidR="00FF7B17" w:rsidRPr="00BE0487">
        <w:rPr>
          <w:rFonts w:ascii="Arial" w:eastAsia="Times New Roman" w:hAnsi="Arial" w:cs="Arial"/>
          <w:sz w:val="24"/>
          <w:szCs w:val="20"/>
        </w:rPr>
        <w:t xml:space="preserve"> city or</w:t>
      </w:r>
      <w:r w:rsidRPr="00BE0487">
        <w:rPr>
          <w:rFonts w:ascii="Arial" w:eastAsia="Times New Roman" w:hAnsi="Arial" w:cs="Arial"/>
          <w:sz w:val="24"/>
          <w:szCs w:val="20"/>
        </w:rPr>
        <w:t xml:space="preserve"> county to collect license fees under KRS 258.135.</w:t>
      </w:r>
    </w:p>
    <w:p w14:paraId="64AC6AEE" w14:textId="76FB4732" w:rsidR="00CE79FA" w:rsidRPr="00BE0487" w:rsidRDefault="00CE79FA"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 xml:space="preserve">“Euthanasia” means the act of putting an animal to death in a humane manner by methods specified as acceptable for that species by the most recent report of the American </w:t>
      </w:r>
      <w:r w:rsidR="00F03A20" w:rsidRPr="00BE0487">
        <w:rPr>
          <w:rFonts w:ascii="Arial" w:eastAsia="Times New Roman" w:hAnsi="Arial" w:cs="Arial"/>
          <w:sz w:val="24"/>
          <w:szCs w:val="20"/>
        </w:rPr>
        <w:t>V</w:t>
      </w:r>
      <w:r w:rsidRPr="00BE0487">
        <w:rPr>
          <w:rFonts w:ascii="Arial" w:eastAsia="Times New Roman" w:hAnsi="Arial" w:cs="Arial"/>
          <w:sz w:val="24"/>
          <w:szCs w:val="20"/>
        </w:rPr>
        <w:t>eterinary Medical Association Panel on Euthanasia, subject to the requirements provided by KRS</w:t>
      </w:r>
      <w:r w:rsidR="00FF7B17" w:rsidRPr="00BE0487">
        <w:rPr>
          <w:rFonts w:ascii="Arial" w:eastAsia="Times New Roman" w:hAnsi="Arial" w:cs="Arial"/>
          <w:sz w:val="24"/>
          <w:szCs w:val="20"/>
        </w:rPr>
        <w:t xml:space="preserve"> </w:t>
      </w:r>
      <w:r w:rsidRPr="00BE0487">
        <w:rPr>
          <w:rFonts w:ascii="Arial" w:eastAsia="Times New Roman" w:hAnsi="Arial" w:cs="Arial"/>
          <w:sz w:val="24"/>
          <w:szCs w:val="20"/>
        </w:rPr>
        <w:t>258.505.</w:t>
      </w:r>
    </w:p>
    <w:p w14:paraId="12554889" w14:textId="4826B8F9" w:rsidR="00C851A2" w:rsidRPr="00C851A2" w:rsidRDefault="00C851A2" w:rsidP="00C851A2">
      <w:pPr>
        <w:spacing w:after="0" w:line="240" w:lineRule="auto"/>
        <w:ind w:firstLine="720"/>
        <w:jc w:val="both"/>
        <w:rPr>
          <w:rFonts w:ascii="Arial" w:eastAsia="Times New Roman" w:hAnsi="Arial" w:cs="Arial"/>
          <w:sz w:val="24"/>
          <w:szCs w:val="20"/>
          <w:u w:val="single"/>
        </w:rPr>
      </w:pPr>
      <w:r w:rsidRPr="006D7084">
        <w:rPr>
          <w:rFonts w:ascii="Arial" w:eastAsia="Times New Roman" w:hAnsi="Arial" w:cs="Arial"/>
          <w:sz w:val="24"/>
          <w:szCs w:val="20"/>
        </w:rPr>
        <w:t>“Fostering</w:t>
      </w:r>
      <w:r w:rsidR="001414DD">
        <w:rPr>
          <w:rFonts w:ascii="Arial" w:eastAsia="Times New Roman" w:hAnsi="Arial" w:cs="Arial"/>
          <w:sz w:val="24"/>
          <w:szCs w:val="20"/>
        </w:rPr>
        <w:t>.</w:t>
      </w:r>
      <w:r w:rsidRPr="006D7084">
        <w:rPr>
          <w:rFonts w:ascii="Arial" w:eastAsia="Times New Roman" w:hAnsi="Arial" w:cs="Arial"/>
          <w:sz w:val="24"/>
          <w:szCs w:val="20"/>
        </w:rPr>
        <w:t>”</w:t>
      </w:r>
      <w:r w:rsidRPr="007F442D">
        <w:rPr>
          <w:rFonts w:ascii="Arial" w:eastAsia="Times New Roman" w:hAnsi="Arial" w:cs="Arial"/>
          <w:sz w:val="24"/>
          <w:szCs w:val="20"/>
        </w:rPr>
        <w:t xml:space="preserve"> </w:t>
      </w:r>
      <w:r w:rsidR="001414DD">
        <w:rPr>
          <w:rFonts w:ascii="Arial" w:eastAsia="Times New Roman" w:hAnsi="Arial" w:cs="Arial"/>
          <w:sz w:val="24"/>
          <w:szCs w:val="20"/>
        </w:rPr>
        <w:t>T</w:t>
      </w:r>
      <w:r w:rsidRPr="007F442D">
        <w:rPr>
          <w:rFonts w:ascii="Arial" w:eastAsia="Times New Roman" w:hAnsi="Arial" w:cs="Arial"/>
          <w:sz w:val="24"/>
          <w:szCs w:val="20"/>
        </w:rPr>
        <w:t>o provide temporary care</w:t>
      </w:r>
      <w:r>
        <w:rPr>
          <w:rFonts w:ascii="Arial" w:eastAsia="Times New Roman" w:hAnsi="Arial" w:cs="Arial"/>
          <w:sz w:val="24"/>
          <w:szCs w:val="20"/>
        </w:rPr>
        <w:t xml:space="preserve"> and shelter for dogs and cats who need to live in a home environment prior to adoption. </w:t>
      </w:r>
    </w:p>
    <w:p w14:paraId="6CCC5ED2" w14:textId="1092F9FB" w:rsidR="00425DFB" w:rsidRDefault="00425DFB" w:rsidP="00425DFB">
      <w:pPr>
        <w:spacing w:after="0" w:line="240" w:lineRule="auto"/>
        <w:ind w:firstLine="576"/>
        <w:jc w:val="both"/>
        <w:rPr>
          <w:rFonts w:ascii="Arial" w:eastAsia="Times New Roman" w:hAnsi="Arial" w:cs="Arial"/>
          <w:sz w:val="24"/>
          <w:szCs w:val="20"/>
        </w:rPr>
      </w:pPr>
      <w:r w:rsidRPr="00425DFB">
        <w:rPr>
          <w:rFonts w:ascii="Arial" w:eastAsia="Times New Roman" w:hAnsi="Arial" w:cs="Arial"/>
          <w:sz w:val="24"/>
          <w:szCs w:val="20"/>
        </w:rPr>
        <w:t xml:space="preserve">   </w:t>
      </w:r>
      <w:r w:rsidRPr="002F0654">
        <w:rPr>
          <w:rFonts w:ascii="Arial" w:eastAsia="Times New Roman" w:hAnsi="Arial" w:cs="Arial"/>
          <w:sz w:val="24"/>
          <w:szCs w:val="20"/>
        </w:rPr>
        <w:t>“</w:t>
      </w:r>
      <w:r w:rsidRPr="006D7084">
        <w:rPr>
          <w:rFonts w:ascii="Arial" w:eastAsia="Times New Roman" w:hAnsi="Arial" w:cs="Arial"/>
          <w:sz w:val="24"/>
          <w:szCs w:val="20"/>
        </w:rPr>
        <w:t>Kennel</w:t>
      </w:r>
      <w:r w:rsidR="001414DD">
        <w:rPr>
          <w:rFonts w:ascii="Arial" w:eastAsia="Times New Roman" w:hAnsi="Arial" w:cs="Arial"/>
          <w:sz w:val="24"/>
          <w:szCs w:val="20"/>
        </w:rPr>
        <w:t>.</w:t>
      </w:r>
      <w:r w:rsidRPr="001414DD">
        <w:rPr>
          <w:rFonts w:ascii="Arial" w:eastAsia="Times New Roman" w:hAnsi="Arial" w:cs="Arial"/>
          <w:sz w:val="24"/>
          <w:szCs w:val="20"/>
        </w:rPr>
        <w:t>”</w:t>
      </w:r>
      <w:r>
        <w:rPr>
          <w:rFonts w:ascii="Arial" w:eastAsia="Times New Roman" w:hAnsi="Arial" w:cs="Arial"/>
          <w:sz w:val="24"/>
          <w:szCs w:val="20"/>
        </w:rPr>
        <w:t xml:space="preserve"> Any person, partnership or corporation maintaining an establishment where animals of any species are kept for purpose of breeding, buying, selling, showing or boarding such animals or engaged in the training of dogs for any reason, and which establishment is so constructed that the animals cannot stray therefrom; </w:t>
      </w:r>
    </w:p>
    <w:p w14:paraId="775EA130" w14:textId="3F86B148" w:rsidR="00425DFB" w:rsidRDefault="00425DFB"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6D7084">
        <w:rPr>
          <w:rFonts w:ascii="Arial" w:eastAsia="Times New Roman" w:hAnsi="Arial" w:cs="Arial"/>
          <w:sz w:val="24"/>
          <w:szCs w:val="20"/>
        </w:rPr>
        <w:t>“Livestock</w:t>
      </w:r>
      <w:r w:rsidR="001414DD">
        <w:rPr>
          <w:rFonts w:ascii="Arial" w:eastAsia="Times New Roman" w:hAnsi="Arial" w:cs="Arial"/>
          <w:sz w:val="24"/>
          <w:szCs w:val="20"/>
        </w:rPr>
        <w:t>.</w:t>
      </w:r>
      <w:r w:rsidRPr="006D7084">
        <w:rPr>
          <w:rFonts w:ascii="Arial" w:eastAsia="Times New Roman" w:hAnsi="Arial" w:cs="Arial"/>
          <w:sz w:val="24"/>
          <w:szCs w:val="20"/>
        </w:rPr>
        <w:t>”</w:t>
      </w:r>
      <w:r w:rsidRPr="0078776A">
        <w:rPr>
          <w:rFonts w:ascii="Arial" w:eastAsia="Times New Roman" w:hAnsi="Arial" w:cs="Arial"/>
          <w:sz w:val="24"/>
          <w:szCs w:val="20"/>
        </w:rPr>
        <w:t xml:space="preserve"> </w:t>
      </w:r>
      <w:r w:rsidR="009115E9">
        <w:rPr>
          <w:rFonts w:ascii="Arial" w:eastAsia="Times New Roman" w:hAnsi="Arial" w:cs="Arial"/>
          <w:sz w:val="24"/>
          <w:szCs w:val="20"/>
        </w:rPr>
        <w:t xml:space="preserve">Horses, stallions, </w:t>
      </w:r>
      <w:r>
        <w:rPr>
          <w:rFonts w:ascii="Arial" w:eastAsia="Times New Roman" w:hAnsi="Arial" w:cs="Arial"/>
          <w:sz w:val="24"/>
          <w:szCs w:val="20"/>
        </w:rPr>
        <w:t>geldings, mares, sheep, rams, lambs, bulls, bullocks, steers, heifers, cows, calves, mules, jacks</w:t>
      </w:r>
      <w:r w:rsidR="009115E9">
        <w:rPr>
          <w:rFonts w:ascii="Arial" w:eastAsia="Times New Roman" w:hAnsi="Arial" w:cs="Arial"/>
          <w:sz w:val="24"/>
          <w:szCs w:val="20"/>
        </w:rPr>
        <w:t xml:space="preserve">, jennets, burros, goats, </w:t>
      </w:r>
      <w:r w:rsidR="00370D39">
        <w:rPr>
          <w:rFonts w:ascii="Arial" w:eastAsia="Times New Roman" w:hAnsi="Arial" w:cs="Arial"/>
          <w:sz w:val="24"/>
          <w:szCs w:val="20"/>
        </w:rPr>
        <w:t xml:space="preserve">pigs, hogs of any kind, </w:t>
      </w:r>
      <w:r w:rsidR="009115E9">
        <w:rPr>
          <w:rFonts w:ascii="Arial" w:eastAsia="Times New Roman" w:hAnsi="Arial" w:cs="Arial"/>
          <w:sz w:val="24"/>
          <w:szCs w:val="20"/>
        </w:rPr>
        <w:t xml:space="preserve">kids and </w:t>
      </w:r>
      <w:proofErr w:type="gramStart"/>
      <w:r>
        <w:rPr>
          <w:rFonts w:ascii="Arial" w:eastAsia="Times New Roman" w:hAnsi="Arial" w:cs="Arial"/>
          <w:sz w:val="24"/>
          <w:szCs w:val="20"/>
        </w:rPr>
        <w:t>swine;</w:t>
      </w:r>
      <w:proofErr w:type="gramEnd"/>
    </w:p>
    <w:p w14:paraId="045A94DE" w14:textId="07032772" w:rsidR="00425DFB" w:rsidRDefault="00425DFB" w:rsidP="001D67EF">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6D7084">
        <w:rPr>
          <w:rFonts w:ascii="Arial" w:eastAsia="Times New Roman" w:hAnsi="Arial" w:cs="Arial"/>
          <w:sz w:val="24"/>
          <w:szCs w:val="20"/>
        </w:rPr>
        <w:t>“Owner</w:t>
      </w:r>
      <w:r w:rsidR="001414DD">
        <w:rPr>
          <w:rFonts w:ascii="Arial" w:eastAsia="Times New Roman" w:hAnsi="Arial" w:cs="Arial"/>
          <w:sz w:val="24"/>
          <w:szCs w:val="20"/>
        </w:rPr>
        <w:t>.</w:t>
      </w:r>
      <w:r w:rsidRPr="006D7084">
        <w:rPr>
          <w:rFonts w:ascii="Arial" w:eastAsia="Times New Roman" w:hAnsi="Arial" w:cs="Arial"/>
          <w:sz w:val="24"/>
          <w:szCs w:val="20"/>
        </w:rPr>
        <w:t>”</w:t>
      </w:r>
      <w:r>
        <w:rPr>
          <w:rFonts w:ascii="Arial" w:eastAsia="Times New Roman" w:hAnsi="Arial" w:cs="Arial"/>
          <w:sz w:val="24"/>
          <w:szCs w:val="20"/>
        </w:rPr>
        <w:t xml:space="preserve"> Every person having a right or property in the animal or fowl and every person who keeps or harbors the animal or fowl or has it in his care</w:t>
      </w:r>
      <w:r w:rsidR="00A71DAB">
        <w:rPr>
          <w:rFonts w:ascii="Arial" w:eastAsia="Times New Roman" w:hAnsi="Arial" w:cs="Arial"/>
          <w:sz w:val="24"/>
          <w:szCs w:val="20"/>
        </w:rPr>
        <w:t xml:space="preserve">.  </w:t>
      </w:r>
    </w:p>
    <w:p w14:paraId="220DC7D1" w14:textId="0964E0BB" w:rsidR="00425DFB" w:rsidRDefault="00425DFB"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6D7084">
        <w:rPr>
          <w:rFonts w:ascii="Arial" w:eastAsia="Times New Roman" w:hAnsi="Arial" w:cs="Arial"/>
          <w:sz w:val="24"/>
          <w:szCs w:val="20"/>
        </w:rPr>
        <w:t>“Poultry</w:t>
      </w:r>
      <w:r w:rsidR="001414DD">
        <w:rPr>
          <w:rFonts w:ascii="Arial" w:eastAsia="Times New Roman" w:hAnsi="Arial" w:cs="Arial"/>
          <w:sz w:val="24"/>
          <w:szCs w:val="20"/>
        </w:rPr>
        <w:t>.</w:t>
      </w:r>
      <w:r w:rsidRPr="006D7084">
        <w:rPr>
          <w:rFonts w:ascii="Arial" w:eastAsia="Times New Roman" w:hAnsi="Arial" w:cs="Arial"/>
          <w:sz w:val="24"/>
          <w:szCs w:val="20"/>
        </w:rPr>
        <w:t>”</w:t>
      </w:r>
      <w:r>
        <w:rPr>
          <w:rFonts w:ascii="Arial" w:eastAsia="Times New Roman" w:hAnsi="Arial" w:cs="Arial"/>
          <w:sz w:val="24"/>
          <w:szCs w:val="20"/>
        </w:rPr>
        <w:t xml:space="preserve"> All domesticated fowl and all game birds which are legally kept in </w:t>
      </w:r>
      <w:proofErr w:type="gramStart"/>
      <w:r>
        <w:rPr>
          <w:rFonts w:ascii="Arial" w:eastAsia="Times New Roman" w:hAnsi="Arial" w:cs="Arial"/>
          <w:sz w:val="24"/>
          <w:szCs w:val="20"/>
        </w:rPr>
        <w:t>captivity;</w:t>
      </w:r>
      <w:proofErr w:type="gramEnd"/>
      <w:r>
        <w:rPr>
          <w:rFonts w:ascii="Arial" w:eastAsia="Times New Roman" w:hAnsi="Arial" w:cs="Arial"/>
          <w:sz w:val="24"/>
          <w:szCs w:val="20"/>
        </w:rPr>
        <w:t xml:space="preserve"> </w:t>
      </w:r>
    </w:p>
    <w:p w14:paraId="665B9B72" w14:textId="61F6C3EA" w:rsidR="00F03A20" w:rsidRPr="00BE0487" w:rsidRDefault="00F03A20"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“Property” means anything of value, including real estate, tangible and intangible personal property, contract rights, documents, choses</w:t>
      </w:r>
      <w:r w:rsidR="00747B7C" w:rsidRPr="00BE0487">
        <w:rPr>
          <w:rFonts w:ascii="Arial" w:eastAsia="Times New Roman" w:hAnsi="Arial" w:cs="Arial"/>
          <w:sz w:val="24"/>
          <w:szCs w:val="20"/>
        </w:rPr>
        <w:t>-in-action and other interests in or claims to wealth, admission or transportation tickets, captured or domestic animals, food and drink.</w:t>
      </w:r>
      <w:r w:rsidR="00D83AEE" w:rsidRPr="00BE0487">
        <w:rPr>
          <w:rFonts w:ascii="Arial" w:eastAsia="Times New Roman" w:hAnsi="Arial" w:cs="Arial"/>
          <w:sz w:val="24"/>
          <w:szCs w:val="20"/>
        </w:rPr>
        <w:t xml:space="preserve"> </w:t>
      </w:r>
    </w:p>
    <w:p w14:paraId="334F7743" w14:textId="1DE296F7" w:rsidR="00D83AEE" w:rsidRPr="00BE0487" w:rsidRDefault="00D83AEE"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BE0487">
        <w:rPr>
          <w:rFonts w:ascii="Arial" w:eastAsia="Times New Roman" w:hAnsi="Arial" w:cs="Arial"/>
          <w:sz w:val="24"/>
          <w:szCs w:val="20"/>
        </w:rPr>
        <w:t xml:space="preserve">“Quarantine” means the confinement of an animal </w:t>
      </w:r>
      <w:r w:rsidR="004179A1" w:rsidRPr="00BE0487">
        <w:rPr>
          <w:rFonts w:ascii="Arial" w:eastAsia="Times New Roman" w:hAnsi="Arial" w:cs="Arial"/>
          <w:sz w:val="24"/>
          <w:szCs w:val="20"/>
        </w:rPr>
        <w:t>for observation of clinical signs of illness indicating rabies infection, and the prevention of escape or contact with any person or other animal.</w:t>
      </w:r>
    </w:p>
    <w:p w14:paraId="05B75520" w14:textId="7E0E2086" w:rsidR="001D67EF" w:rsidRPr="00BE0487" w:rsidRDefault="001D67EF" w:rsidP="001D67EF">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“Restraint</w:t>
      </w:r>
      <w:r w:rsidR="001414DD" w:rsidRPr="00BE0487">
        <w:rPr>
          <w:rFonts w:ascii="Arial" w:eastAsia="Times New Roman" w:hAnsi="Arial" w:cs="Arial"/>
          <w:sz w:val="24"/>
          <w:szCs w:val="20"/>
        </w:rPr>
        <w:t>.</w:t>
      </w:r>
      <w:r w:rsidRPr="00BE0487">
        <w:rPr>
          <w:rFonts w:ascii="Arial" w:eastAsia="Times New Roman" w:hAnsi="Arial" w:cs="Arial"/>
          <w:sz w:val="24"/>
          <w:szCs w:val="20"/>
        </w:rPr>
        <w:t>” An animal shall be deemed to be under restraint if on the premises of its owner or if accompanied by a responsible person and under that person’s</w:t>
      </w:r>
      <w:r w:rsidR="009115E9" w:rsidRPr="00BE0487">
        <w:rPr>
          <w:rFonts w:ascii="Arial" w:eastAsia="Times New Roman" w:hAnsi="Arial" w:cs="Arial"/>
          <w:sz w:val="24"/>
          <w:szCs w:val="20"/>
        </w:rPr>
        <w:t xml:space="preserve"> physical </w:t>
      </w:r>
      <w:proofErr w:type="gramStart"/>
      <w:r w:rsidRPr="00BE0487">
        <w:rPr>
          <w:rFonts w:ascii="Arial" w:eastAsia="Times New Roman" w:hAnsi="Arial" w:cs="Arial"/>
          <w:sz w:val="24"/>
          <w:szCs w:val="20"/>
        </w:rPr>
        <w:t>control;</w:t>
      </w:r>
      <w:proofErr w:type="gramEnd"/>
    </w:p>
    <w:p w14:paraId="654968F1" w14:textId="3A47EFFD" w:rsidR="001D67EF" w:rsidRPr="00BE0487" w:rsidRDefault="001D67EF" w:rsidP="001D67EF">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“Service Animal</w:t>
      </w:r>
      <w:r w:rsidR="001414DD" w:rsidRPr="00BE0487">
        <w:rPr>
          <w:rFonts w:ascii="Arial" w:eastAsia="Times New Roman" w:hAnsi="Arial" w:cs="Arial"/>
          <w:sz w:val="24"/>
          <w:szCs w:val="20"/>
        </w:rPr>
        <w:t>,</w:t>
      </w:r>
      <w:r w:rsidRPr="00BE0487">
        <w:rPr>
          <w:rFonts w:ascii="Arial" w:eastAsia="Times New Roman" w:hAnsi="Arial" w:cs="Arial"/>
          <w:sz w:val="24"/>
          <w:szCs w:val="20"/>
        </w:rPr>
        <w:t xml:space="preserve">” </w:t>
      </w:r>
      <w:r w:rsidR="001414DD" w:rsidRPr="00BE0487">
        <w:rPr>
          <w:rFonts w:ascii="Arial" w:eastAsia="Times New Roman" w:hAnsi="Arial" w:cs="Arial"/>
          <w:sz w:val="24"/>
          <w:szCs w:val="20"/>
        </w:rPr>
        <w:t>d</w:t>
      </w:r>
      <w:r w:rsidRPr="00BE0487">
        <w:rPr>
          <w:rFonts w:ascii="Arial" w:eastAsia="Times New Roman" w:hAnsi="Arial" w:cs="Arial"/>
          <w:sz w:val="24"/>
          <w:szCs w:val="20"/>
        </w:rPr>
        <w:t xml:space="preserve">efined by Title II and Title III of the ADA under </w:t>
      </w:r>
      <w:r w:rsidR="001414DD" w:rsidRPr="00BE0487">
        <w:rPr>
          <w:rFonts w:ascii="Arial" w:eastAsia="Times New Roman" w:hAnsi="Arial" w:cs="Arial"/>
          <w:sz w:val="24"/>
          <w:szCs w:val="20"/>
        </w:rPr>
        <w:t>f</w:t>
      </w:r>
      <w:r w:rsidRPr="00BE0487">
        <w:rPr>
          <w:rFonts w:ascii="Arial" w:eastAsia="Times New Roman" w:hAnsi="Arial" w:cs="Arial"/>
          <w:sz w:val="24"/>
          <w:szCs w:val="20"/>
        </w:rPr>
        <w:t>ederal civil rights laws, means any dog that is individually trained to do work or perform tasks for the benefit of an individual with a disability, including a physical, sensory, psychiatric, intellectual, or other mental disability.</w:t>
      </w:r>
    </w:p>
    <w:p w14:paraId="4C4BC7DB" w14:textId="3AD4EED2" w:rsidR="001D67EF" w:rsidRPr="00BE0487" w:rsidRDefault="001D67EF" w:rsidP="00421E12">
      <w:pPr>
        <w:spacing w:after="0" w:line="240" w:lineRule="auto"/>
        <w:ind w:firstLine="720"/>
        <w:jc w:val="both"/>
        <w:rPr>
          <w:rFonts w:ascii="Arial" w:eastAsia="Times New Roman" w:hAnsi="Arial" w:cs="Arial"/>
          <w:sz w:val="24"/>
          <w:szCs w:val="20"/>
        </w:rPr>
      </w:pPr>
      <w:r w:rsidRPr="00BE0487">
        <w:rPr>
          <w:rFonts w:ascii="Arial" w:eastAsia="Times New Roman" w:hAnsi="Arial" w:cs="Arial"/>
          <w:sz w:val="24"/>
          <w:szCs w:val="20"/>
        </w:rPr>
        <w:t xml:space="preserve"> </w:t>
      </w:r>
      <w:r w:rsidR="00A45EBC" w:rsidRPr="00BE0487">
        <w:rPr>
          <w:rFonts w:ascii="Arial" w:eastAsia="Times New Roman" w:hAnsi="Arial" w:cs="Arial"/>
          <w:sz w:val="24"/>
          <w:szCs w:val="20"/>
        </w:rPr>
        <w:t>“Vaccination</w:t>
      </w:r>
      <w:r w:rsidR="001414DD" w:rsidRPr="00BE0487">
        <w:rPr>
          <w:rFonts w:ascii="Arial" w:eastAsia="Times New Roman" w:hAnsi="Arial" w:cs="Arial"/>
          <w:sz w:val="24"/>
          <w:szCs w:val="20"/>
        </w:rPr>
        <w:t>.</w:t>
      </w:r>
      <w:r w:rsidR="00A45EBC" w:rsidRPr="00BE0487">
        <w:rPr>
          <w:rFonts w:ascii="Arial" w:eastAsia="Times New Roman" w:hAnsi="Arial" w:cs="Arial"/>
          <w:sz w:val="24"/>
          <w:szCs w:val="20"/>
        </w:rPr>
        <w:t xml:space="preserve">” </w:t>
      </w:r>
      <w:r w:rsidR="001414DD" w:rsidRPr="00BE0487">
        <w:rPr>
          <w:rFonts w:ascii="Arial" w:eastAsia="Times New Roman" w:hAnsi="Arial" w:cs="Arial"/>
          <w:sz w:val="24"/>
          <w:szCs w:val="20"/>
        </w:rPr>
        <w:t>T</w:t>
      </w:r>
      <w:r w:rsidR="00A45EBC" w:rsidRPr="00BE0487">
        <w:rPr>
          <w:rFonts w:ascii="Arial" w:eastAsia="Times New Roman" w:hAnsi="Arial" w:cs="Arial"/>
          <w:sz w:val="24"/>
          <w:szCs w:val="20"/>
        </w:rPr>
        <w:t xml:space="preserve">he injection by a </w:t>
      </w:r>
      <w:r w:rsidR="00FF7B17" w:rsidRPr="00BE0487">
        <w:rPr>
          <w:rFonts w:ascii="Arial" w:eastAsia="Times New Roman" w:hAnsi="Arial" w:cs="Arial"/>
          <w:sz w:val="24"/>
          <w:szCs w:val="20"/>
        </w:rPr>
        <w:t>v</w:t>
      </w:r>
      <w:r w:rsidR="00A45EBC" w:rsidRPr="00BE0487">
        <w:rPr>
          <w:rFonts w:ascii="Arial" w:eastAsia="Times New Roman" w:hAnsi="Arial" w:cs="Arial"/>
          <w:sz w:val="24"/>
          <w:szCs w:val="20"/>
        </w:rPr>
        <w:t xml:space="preserve">eterinarian or other qualified person of vaccine approved by and administered in accordance with the regulations of the Kentucky Board of </w:t>
      </w:r>
      <w:proofErr w:type="gramStart"/>
      <w:r w:rsidR="00A45EBC" w:rsidRPr="00BE0487">
        <w:rPr>
          <w:rFonts w:ascii="Arial" w:eastAsia="Times New Roman" w:hAnsi="Arial" w:cs="Arial"/>
          <w:sz w:val="24"/>
          <w:szCs w:val="20"/>
        </w:rPr>
        <w:t>Health;</w:t>
      </w:r>
      <w:proofErr w:type="gramEnd"/>
      <w:r w:rsidR="00A45EBC" w:rsidRPr="00BE0487">
        <w:rPr>
          <w:rFonts w:ascii="Arial" w:eastAsia="Times New Roman" w:hAnsi="Arial" w:cs="Arial"/>
          <w:sz w:val="24"/>
          <w:szCs w:val="20"/>
        </w:rPr>
        <w:t xml:space="preserve"> </w:t>
      </w:r>
    </w:p>
    <w:p w14:paraId="22BE3AEE" w14:textId="07D439D8" w:rsidR="00015D61" w:rsidRPr="00BE0487" w:rsidRDefault="00015D61" w:rsidP="00421E12">
      <w:pPr>
        <w:spacing w:after="0" w:line="240" w:lineRule="auto"/>
        <w:ind w:firstLine="720"/>
        <w:jc w:val="both"/>
        <w:rPr>
          <w:rFonts w:ascii="Arial" w:eastAsia="Times New Roman" w:hAnsi="Arial" w:cs="Arial"/>
          <w:sz w:val="24"/>
          <w:szCs w:val="20"/>
        </w:rPr>
      </w:pPr>
      <w:r w:rsidRPr="00BE0487">
        <w:rPr>
          <w:rFonts w:ascii="Arial" w:eastAsia="Times New Roman" w:hAnsi="Arial" w:cs="Arial"/>
          <w:sz w:val="24"/>
          <w:szCs w:val="20"/>
        </w:rPr>
        <w:t>“Vi</w:t>
      </w:r>
      <w:r w:rsidR="001414DD" w:rsidRPr="00BE0487">
        <w:rPr>
          <w:rFonts w:ascii="Arial" w:eastAsia="Times New Roman" w:hAnsi="Arial" w:cs="Arial"/>
          <w:sz w:val="24"/>
          <w:szCs w:val="20"/>
        </w:rPr>
        <w:t>c</w:t>
      </w:r>
      <w:r w:rsidRPr="00BE0487">
        <w:rPr>
          <w:rFonts w:ascii="Arial" w:eastAsia="Times New Roman" w:hAnsi="Arial" w:cs="Arial"/>
          <w:sz w:val="24"/>
          <w:szCs w:val="20"/>
        </w:rPr>
        <w:t>ious dog</w:t>
      </w:r>
      <w:r w:rsidR="00FF7B17" w:rsidRPr="00BE0487">
        <w:rPr>
          <w:rFonts w:ascii="Arial" w:eastAsia="Times New Roman" w:hAnsi="Arial" w:cs="Arial"/>
          <w:sz w:val="24"/>
          <w:szCs w:val="20"/>
        </w:rPr>
        <w:t>”</w:t>
      </w:r>
      <w:r w:rsidRPr="00BE0487">
        <w:rPr>
          <w:rFonts w:ascii="Arial" w:eastAsia="Times New Roman" w:hAnsi="Arial" w:cs="Arial"/>
          <w:sz w:val="24"/>
          <w:szCs w:val="20"/>
        </w:rPr>
        <w:t xml:space="preserve"> means any individual dog </w:t>
      </w:r>
      <w:r w:rsidR="00FF7B17" w:rsidRPr="00BE0487">
        <w:rPr>
          <w:rFonts w:ascii="Arial" w:eastAsia="Times New Roman" w:hAnsi="Arial" w:cs="Arial"/>
          <w:sz w:val="24"/>
          <w:szCs w:val="20"/>
        </w:rPr>
        <w:t xml:space="preserve">that has attacked or bitten a human or domesticated animal or has been </w:t>
      </w:r>
      <w:r w:rsidRPr="00BE0487">
        <w:rPr>
          <w:rFonts w:ascii="Arial" w:eastAsia="Times New Roman" w:hAnsi="Arial" w:cs="Arial"/>
          <w:sz w:val="24"/>
          <w:szCs w:val="20"/>
        </w:rPr>
        <w:t>declared by a court to be a vicious dog.”</w:t>
      </w:r>
    </w:p>
    <w:p w14:paraId="123F0264" w14:textId="77777777" w:rsidR="00221A33" w:rsidRDefault="00221A33" w:rsidP="0078776A">
      <w:pPr>
        <w:spacing w:after="0" w:line="240" w:lineRule="auto"/>
        <w:ind w:firstLine="576"/>
        <w:jc w:val="both"/>
        <w:rPr>
          <w:rFonts w:ascii="Arial" w:eastAsia="Times New Roman" w:hAnsi="Arial" w:cs="Arial"/>
          <w:b/>
          <w:sz w:val="24"/>
          <w:szCs w:val="20"/>
        </w:rPr>
      </w:pPr>
    </w:p>
    <w:p w14:paraId="65497F77" w14:textId="73FE1FCC" w:rsidR="00625254" w:rsidRDefault="00085E78" w:rsidP="006252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SECTION </w:t>
      </w:r>
      <w:r w:rsidR="00A07755">
        <w:rPr>
          <w:rFonts w:ascii="Arial" w:hAnsi="Arial" w:cs="Arial"/>
          <w:b/>
          <w:bCs/>
          <w:sz w:val="24"/>
          <w:szCs w:val="24"/>
        </w:rPr>
        <w:t xml:space="preserve">2.   </w:t>
      </w:r>
      <w:r w:rsidR="00F8216F">
        <w:rPr>
          <w:rFonts w:ascii="Arial" w:hAnsi="Arial" w:cs="Arial"/>
          <w:b/>
          <w:bCs/>
          <w:sz w:val="24"/>
          <w:szCs w:val="24"/>
        </w:rPr>
        <w:t>CRUELTY TO ANIMALS IN THE SECOND DEGREE</w:t>
      </w:r>
      <w:r w:rsidR="00625254">
        <w:rPr>
          <w:rFonts w:ascii="Arial" w:hAnsi="Arial" w:cs="Arial"/>
          <w:b/>
          <w:bCs/>
          <w:sz w:val="24"/>
          <w:szCs w:val="24"/>
        </w:rPr>
        <w:t xml:space="preserve"> </w:t>
      </w:r>
      <w:r w:rsidR="00FF7B17">
        <w:rPr>
          <w:rFonts w:ascii="Arial" w:hAnsi="Arial" w:cs="Arial"/>
          <w:b/>
          <w:bCs/>
          <w:sz w:val="24"/>
          <w:szCs w:val="24"/>
        </w:rPr>
        <w:t>--</w:t>
      </w:r>
      <w:r w:rsidR="00625254">
        <w:rPr>
          <w:rFonts w:ascii="Arial" w:hAnsi="Arial" w:cs="Arial"/>
          <w:b/>
          <w:bCs/>
          <w:sz w:val="24"/>
          <w:szCs w:val="24"/>
        </w:rPr>
        <w:t xml:space="preserve"> E</w:t>
      </w:r>
      <w:r w:rsidR="00FF7B17">
        <w:rPr>
          <w:rFonts w:ascii="Arial" w:hAnsi="Arial" w:cs="Arial"/>
          <w:b/>
          <w:bCs/>
          <w:sz w:val="24"/>
          <w:szCs w:val="24"/>
        </w:rPr>
        <w:t>XEMPTIONS</w:t>
      </w:r>
      <w:r w:rsidR="00625254">
        <w:rPr>
          <w:rFonts w:ascii="Arial" w:hAnsi="Arial" w:cs="Arial"/>
          <w:b/>
          <w:bCs/>
          <w:sz w:val="24"/>
          <w:szCs w:val="24"/>
        </w:rPr>
        <w:t xml:space="preserve"> </w:t>
      </w:r>
      <w:r w:rsidR="00F8216F">
        <w:rPr>
          <w:rFonts w:ascii="Arial" w:hAnsi="Arial" w:cs="Arial"/>
          <w:b/>
          <w:bCs/>
          <w:sz w:val="24"/>
          <w:szCs w:val="24"/>
        </w:rPr>
        <w:t>–</w:t>
      </w:r>
      <w:r w:rsidR="00625254">
        <w:rPr>
          <w:rFonts w:ascii="Arial" w:hAnsi="Arial" w:cs="Arial"/>
          <w:b/>
          <w:bCs/>
          <w:sz w:val="24"/>
          <w:szCs w:val="24"/>
        </w:rPr>
        <w:t xml:space="preserve"> </w:t>
      </w:r>
      <w:r w:rsidR="00F8216F">
        <w:rPr>
          <w:rFonts w:ascii="Arial" w:hAnsi="Arial" w:cs="Arial"/>
          <w:b/>
          <w:bCs/>
          <w:sz w:val="24"/>
          <w:szCs w:val="24"/>
        </w:rPr>
        <w:t>O</w:t>
      </w:r>
      <w:r w:rsidR="00FF7B17">
        <w:rPr>
          <w:rFonts w:ascii="Arial" w:hAnsi="Arial" w:cs="Arial"/>
          <w:b/>
          <w:bCs/>
          <w:sz w:val="24"/>
          <w:szCs w:val="24"/>
        </w:rPr>
        <w:t>FFENSE INVOLVING EQUINES</w:t>
      </w:r>
      <w:r w:rsidR="00625254">
        <w:rPr>
          <w:rFonts w:ascii="Arial" w:hAnsi="Arial" w:cs="Arial"/>
          <w:b/>
          <w:bCs/>
          <w:sz w:val="24"/>
          <w:szCs w:val="24"/>
        </w:rPr>
        <w:t>. KRS 525.130</w:t>
      </w:r>
    </w:p>
    <w:p w14:paraId="4FABDC09" w14:textId="77777777" w:rsidR="00625254" w:rsidRDefault="00625254" w:rsidP="00625254">
      <w:pPr>
        <w:autoSpaceDE w:val="0"/>
        <w:autoSpaceDN w:val="0"/>
        <w:adjustRightInd w:val="0"/>
        <w:spacing w:after="0" w:line="240" w:lineRule="auto"/>
        <w:rPr>
          <w:rFonts w:ascii="Arial" w:hAnsi="Arial" w:cs="Arial"/>
          <w:b/>
          <w:bCs/>
          <w:sz w:val="24"/>
          <w:szCs w:val="24"/>
        </w:rPr>
      </w:pPr>
    </w:p>
    <w:p w14:paraId="1DD6CA78" w14:textId="0877FC9B"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 A person is guilty of cruelty to animals in the second degree when except as</w:t>
      </w:r>
      <w:r w:rsidR="002F0654">
        <w:rPr>
          <w:rFonts w:ascii="Arial" w:hAnsi="Arial" w:cs="Arial"/>
          <w:sz w:val="24"/>
          <w:szCs w:val="24"/>
        </w:rPr>
        <w:t xml:space="preserve"> a</w:t>
      </w:r>
      <w:r>
        <w:rPr>
          <w:rFonts w:ascii="Arial" w:hAnsi="Arial" w:cs="Arial"/>
          <w:sz w:val="24"/>
          <w:szCs w:val="24"/>
        </w:rPr>
        <w:t>uthorized by law he intentionally or wantonly:</w:t>
      </w:r>
    </w:p>
    <w:p w14:paraId="542210EB" w14:textId="77777777" w:rsidR="00625254" w:rsidRDefault="00625254" w:rsidP="00625254">
      <w:pPr>
        <w:autoSpaceDE w:val="0"/>
        <w:autoSpaceDN w:val="0"/>
        <w:adjustRightInd w:val="0"/>
        <w:spacing w:after="0" w:line="240" w:lineRule="auto"/>
        <w:rPr>
          <w:rFonts w:ascii="Arial" w:hAnsi="Arial" w:cs="Arial"/>
          <w:sz w:val="24"/>
          <w:szCs w:val="24"/>
        </w:rPr>
      </w:pPr>
    </w:p>
    <w:p w14:paraId="072731EE" w14:textId="23508701" w:rsidR="00625254" w:rsidRDefault="00625254" w:rsidP="006D708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w:t>
      </w:r>
      <w:r w:rsidR="00370D39" w:rsidRPr="00370D39">
        <w:rPr>
          <w:rFonts w:ascii="Arial" w:hAnsi="Arial" w:cs="Arial"/>
          <w:sz w:val="24"/>
          <w:szCs w:val="24"/>
        </w:rPr>
        <w:t>Subjects any animal to or causes cruel or injurious mistreatment through abandonment, participates other than as provided in KRS 525.125 in causing it to fight for pleasure or profit (including, but not limited to being a spectator or vendor at an event where a four (4) legged animal is caused to fight for pleasure or profit), mutilation, beating, torturing any animal other than a dog or cat, tormenting, failing to provide adequate food, drink, space, or health care, or by any other means;</w:t>
      </w:r>
      <w:r w:rsidR="00370D39">
        <w:rPr>
          <w:rFonts w:ascii="Arial" w:hAnsi="Arial" w:cs="Arial"/>
          <w:sz w:val="24"/>
          <w:szCs w:val="24"/>
        </w:rPr>
        <w:t xml:space="preserve"> </w:t>
      </w:r>
      <w:r>
        <w:rPr>
          <w:rFonts w:ascii="Arial" w:hAnsi="Arial" w:cs="Arial"/>
          <w:sz w:val="24"/>
          <w:szCs w:val="24"/>
        </w:rPr>
        <w:t>adequate food,</w:t>
      </w:r>
      <w:r w:rsidR="006D7084">
        <w:rPr>
          <w:rFonts w:ascii="Arial" w:hAnsi="Arial" w:cs="Arial"/>
          <w:sz w:val="24"/>
          <w:szCs w:val="24"/>
        </w:rPr>
        <w:t xml:space="preserve"> </w:t>
      </w:r>
      <w:r w:rsidR="00747B7C">
        <w:rPr>
          <w:rFonts w:ascii="Arial" w:hAnsi="Arial" w:cs="Arial"/>
          <w:sz w:val="24"/>
          <w:szCs w:val="24"/>
        </w:rPr>
        <w:t>d</w:t>
      </w:r>
      <w:r>
        <w:rPr>
          <w:rFonts w:ascii="Arial" w:hAnsi="Arial" w:cs="Arial"/>
          <w:sz w:val="24"/>
          <w:szCs w:val="24"/>
        </w:rPr>
        <w:t>rink, space, or health care, or by any other means;</w:t>
      </w:r>
    </w:p>
    <w:p w14:paraId="05B3355B"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Subjects any animal in his custody to cruel neglect; or</w:t>
      </w:r>
    </w:p>
    <w:p w14:paraId="3EB7F155" w14:textId="6ED9CCF6" w:rsidR="00BE1649" w:rsidRDefault="00625254" w:rsidP="00370D3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 </w:t>
      </w:r>
      <w:r w:rsidR="00370D39" w:rsidRPr="00370D39">
        <w:rPr>
          <w:rFonts w:ascii="Arial" w:hAnsi="Arial" w:cs="Arial"/>
          <w:sz w:val="24"/>
          <w:szCs w:val="24"/>
        </w:rPr>
        <w:t>Kills any animal other than a domestic animal killed by poisoning. This paragraph shall not apply to intentional poisoning of a dog or cat. Intentional poisoning of a dog or cat shall constitute a violation of this section.</w:t>
      </w:r>
    </w:p>
    <w:p w14:paraId="3498E1D1" w14:textId="77777777" w:rsidR="00370D39" w:rsidRDefault="00370D39" w:rsidP="00370D39">
      <w:pPr>
        <w:autoSpaceDE w:val="0"/>
        <w:autoSpaceDN w:val="0"/>
        <w:adjustRightInd w:val="0"/>
        <w:spacing w:after="0" w:line="240" w:lineRule="auto"/>
        <w:ind w:firstLine="720"/>
        <w:rPr>
          <w:rFonts w:ascii="Arial" w:hAnsi="Arial" w:cs="Arial"/>
          <w:sz w:val="24"/>
          <w:szCs w:val="24"/>
        </w:rPr>
      </w:pPr>
    </w:p>
    <w:p w14:paraId="26694930" w14:textId="77777777"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(2) Nothing in this section shall apply to the killing of animals:</w:t>
      </w:r>
    </w:p>
    <w:p w14:paraId="30298F27"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Pursuant to a license to hunt, fish, or </w:t>
      </w:r>
      <w:proofErr w:type="gramStart"/>
      <w:r>
        <w:rPr>
          <w:rFonts w:ascii="Arial" w:hAnsi="Arial" w:cs="Arial"/>
          <w:sz w:val="24"/>
          <w:szCs w:val="24"/>
        </w:rPr>
        <w:t>trap;</w:t>
      </w:r>
      <w:proofErr w:type="gramEnd"/>
    </w:p>
    <w:p w14:paraId="4565A768"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Incident to the processing as food or for other commercial purposes;</w:t>
      </w:r>
    </w:p>
    <w:p w14:paraId="67D40B42"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 For humane purposes;</w:t>
      </w:r>
    </w:p>
    <w:p w14:paraId="4CC0D1F2" w14:textId="290AE1AB"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(d) For veterinary, agricultural, </w:t>
      </w:r>
      <w:r w:rsidR="00BE1649">
        <w:rPr>
          <w:rFonts w:ascii="Arial" w:hAnsi="Arial" w:cs="Arial"/>
          <w:sz w:val="24"/>
          <w:szCs w:val="24"/>
        </w:rPr>
        <w:t xml:space="preserve">or </w:t>
      </w:r>
      <w:r>
        <w:rPr>
          <w:rFonts w:ascii="Arial" w:hAnsi="Arial" w:cs="Arial"/>
          <w:sz w:val="24"/>
          <w:szCs w:val="24"/>
        </w:rPr>
        <w:t xml:space="preserve">spaying or neutering </w:t>
      </w:r>
      <w:r w:rsidRPr="00DE7E90">
        <w:rPr>
          <w:rFonts w:ascii="Arial" w:hAnsi="Arial" w:cs="Arial"/>
          <w:sz w:val="24"/>
          <w:szCs w:val="24"/>
        </w:rPr>
        <w:t>or cosmetic</w:t>
      </w:r>
      <w:r>
        <w:rPr>
          <w:rFonts w:ascii="Arial" w:hAnsi="Arial" w:cs="Arial"/>
          <w:sz w:val="24"/>
          <w:szCs w:val="24"/>
        </w:rPr>
        <w:t xml:space="preserve"> </w:t>
      </w:r>
      <w:proofErr w:type="gramStart"/>
      <w:r>
        <w:rPr>
          <w:rFonts w:ascii="Arial" w:hAnsi="Arial" w:cs="Arial"/>
          <w:sz w:val="24"/>
          <w:szCs w:val="24"/>
        </w:rPr>
        <w:t>purposes;</w:t>
      </w:r>
      <w:proofErr w:type="gramEnd"/>
    </w:p>
    <w:p w14:paraId="77C78CDC" w14:textId="12748750" w:rsidR="00625254" w:rsidRDefault="00625254" w:rsidP="00BD22B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(e) For purposes relating to sporting activities, including but not limited to</w:t>
      </w:r>
      <w:r w:rsidR="00BD22B8">
        <w:rPr>
          <w:rFonts w:ascii="Arial" w:hAnsi="Arial" w:cs="Arial"/>
          <w:sz w:val="24"/>
          <w:szCs w:val="24"/>
        </w:rPr>
        <w:t xml:space="preserve"> </w:t>
      </w:r>
      <w:r>
        <w:rPr>
          <w:rFonts w:ascii="Arial" w:hAnsi="Arial" w:cs="Arial"/>
          <w:sz w:val="24"/>
          <w:szCs w:val="24"/>
        </w:rPr>
        <w:t>horse racing at organized races and training for organized races</w:t>
      </w:r>
      <w:r w:rsidR="00241F51">
        <w:rPr>
          <w:rFonts w:ascii="Arial" w:hAnsi="Arial" w:cs="Arial"/>
          <w:sz w:val="24"/>
          <w:szCs w:val="24"/>
        </w:rPr>
        <w:t xml:space="preserve"> or </w:t>
      </w:r>
      <w:r>
        <w:rPr>
          <w:rFonts w:ascii="Arial" w:hAnsi="Arial" w:cs="Arial"/>
          <w:sz w:val="24"/>
          <w:szCs w:val="24"/>
        </w:rPr>
        <w:t>organized horse shows</w:t>
      </w:r>
      <w:r w:rsidR="00FF7B17">
        <w:rPr>
          <w:rFonts w:ascii="Arial" w:hAnsi="Arial" w:cs="Arial"/>
          <w:sz w:val="24"/>
          <w:szCs w:val="24"/>
        </w:rPr>
        <w:t>;</w:t>
      </w:r>
      <w:r w:rsidR="00370D39">
        <w:rPr>
          <w:rFonts w:ascii="Arial" w:hAnsi="Arial" w:cs="Arial"/>
          <w:sz w:val="24"/>
          <w:szCs w:val="24"/>
        </w:rPr>
        <w:t xml:space="preserve"> or other animal </w:t>
      </w:r>
      <w:proofErr w:type="gramStart"/>
      <w:r w:rsidR="00370D39">
        <w:rPr>
          <w:rFonts w:ascii="Arial" w:hAnsi="Arial" w:cs="Arial"/>
          <w:sz w:val="24"/>
          <w:szCs w:val="24"/>
        </w:rPr>
        <w:t>shows;</w:t>
      </w:r>
      <w:proofErr w:type="gramEnd"/>
    </w:p>
    <w:p w14:paraId="3D73CA62"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(f) For bona fide animal research activities of institutions of higher </w:t>
      </w:r>
      <w:proofErr w:type="gramStart"/>
      <w:r>
        <w:rPr>
          <w:rFonts w:ascii="Arial" w:hAnsi="Arial" w:cs="Arial"/>
          <w:sz w:val="24"/>
          <w:szCs w:val="24"/>
        </w:rPr>
        <w:t>education;</w:t>
      </w:r>
      <w:proofErr w:type="gramEnd"/>
    </w:p>
    <w:p w14:paraId="1F0F0FC2" w14:textId="799F2EF4"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or a business entity registered with the United States Department of</w:t>
      </w:r>
      <w:r w:rsidR="00BD22B8">
        <w:rPr>
          <w:rFonts w:ascii="Arial" w:hAnsi="Arial" w:cs="Arial"/>
          <w:sz w:val="24"/>
          <w:szCs w:val="24"/>
        </w:rPr>
        <w:t xml:space="preserve"> </w:t>
      </w:r>
      <w:r>
        <w:rPr>
          <w:rFonts w:ascii="Arial" w:hAnsi="Arial" w:cs="Arial"/>
          <w:sz w:val="24"/>
          <w:szCs w:val="24"/>
        </w:rPr>
        <w:t>Agriculture under the Animal Welfare Act or subject to other federal laws</w:t>
      </w:r>
      <w:r w:rsidR="00BD22B8">
        <w:rPr>
          <w:rFonts w:ascii="Arial" w:hAnsi="Arial" w:cs="Arial"/>
          <w:sz w:val="24"/>
          <w:szCs w:val="24"/>
        </w:rPr>
        <w:t xml:space="preserve"> </w:t>
      </w:r>
      <w:r>
        <w:rPr>
          <w:rFonts w:ascii="Arial" w:hAnsi="Arial" w:cs="Arial"/>
          <w:sz w:val="24"/>
          <w:szCs w:val="24"/>
        </w:rPr>
        <w:t xml:space="preserve">governing animal </w:t>
      </w:r>
      <w:proofErr w:type="gramStart"/>
      <w:r>
        <w:rPr>
          <w:rFonts w:ascii="Arial" w:hAnsi="Arial" w:cs="Arial"/>
          <w:sz w:val="24"/>
          <w:szCs w:val="24"/>
        </w:rPr>
        <w:t>research;</w:t>
      </w:r>
      <w:proofErr w:type="gramEnd"/>
    </w:p>
    <w:p w14:paraId="61D49408" w14:textId="403B9289" w:rsidR="00625254" w:rsidRDefault="00625254" w:rsidP="00BD22B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(g) In defense of self or another person against an aggressive or diseased</w:t>
      </w:r>
      <w:r w:rsidR="00BD22B8">
        <w:rPr>
          <w:rFonts w:ascii="Arial" w:hAnsi="Arial" w:cs="Arial"/>
          <w:sz w:val="24"/>
          <w:szCs w:val="24"/>
        </w:rPr>
        <w:t xml:space="preserve"> </w:t>
      </w:r>
      <w:proofErr w:type="gramStart"/>
      <w:r>
        <w:rPr>
          <w:rFonts w:ascii="Arial" w:hAnsi="Arial" w:cs="Arial"/>
          <w:sz w:val="24"/>
          <w:szCs w:val="24"/>
        </w:rPr>
        <w:t>animal;</w:t>
      </w:r>
      <w:proofErr w:type="gramEnd"/>
    </w:p>
    <w:p w14:paraId="3351B463" w14:textId="448D1693" w:rsidR="00625254" w:rsidRDefault="00625254" w:rsidP="00BD22B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(h) In defense of a domestic animal against an aggressive or diseased</w:t>
      </w:r>
      <w:r w:rsidR="00BD22B8">
        <w:rPr>
          <w:rFonts w:ascii="Arial" w:hAnsi="Arial" w:cs="Arial"/>
          <w:sz w:val="24"/>
          <w:szCs w:val="24"/>
        </w:rPr>
        <w:t xml:space="preserve"> </w:t>
      </w:r>
      <w:proofErr w:type="gramStart"/>
      <w:r>
        <w:rPr>
          <w:rFonts w:ascii="Arial" w:hAnsi="Arial" w:cs="Arial"/>
          <w:sz w:val="24"/>
          <w:szCs w:val="24"/>
        </w:rPr>
        <w:t>animal;</w:t>
      </w:r>
      <w:proofErr w:type="gramEnd"/>
    </w:p>
    <w:p w14:paraId="6081FF1F" w14:textId="3D40E503"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For animal or pest control; or</w:t>
      </w:r>
      <w:r w:rsidR="00487492">
        <w:rPr>
          <w:rFonts w:ascii="Arial" w:hAnsi="Arial" w:cs="Arial"/>
          <w:sz w:val="24"/>
          <w:szCs w:val="24"/>
        </w:rPr>
        <w:t xml:space="preserve">                          </w:t>
      </w:r>
    </w:p>
    <w:p w14:paraId="76253B33" w14:textId="73A7D5B9"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(j) For any other purpose authorized by law.</w:t>
      </w:r>
    </w:p>
    <w:p w14:paraId="08BF0FA0" w14:textId="24C71284" w:rsidR="00BD22B8" w:rsidRDefault="00BD22B8" w:rsidP="00625254">
      <w:pPr>
        <w:autoSpaceDE w:val="0"/>
        <w:autoSpaceDN w:val="0"/>
        <w:adjustRightInd w:val="0"/>
        <w:spacing w:after="0" w:line="240" w:lineRule="auto"/>
        <w:ind w:firstLine="720"/>
        <w:rPr>
          <w:rFonts w:ascii="Arial" w:hAnsi="Arial" w:cs="Arial"/>
          <w:sz w:val="24"/>
          <w:szCs w:val="24"/>
        </w:rPr>
      </w:pPr>
    </w:p>
    <w:p w14:paraId="605DDA6D" w14:textId="21047395"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(3) Activities of animals engaged in hunting, field trials, dog training other than</w:t>
      </w:r>
      <w:r w:rsidR="00D5369F">
        <w:rPr>
          <w:rFonts w:ascii="Arial" w:hAnsi="Arial" w:cs="Arial"/>
          <w:sz w:val="24"/>
          <w:szCs w:val="24"/>
        </w:rPr>
        <w:t xml:space="preserve"> </w:t>
      </w:r>
      <w:r>
        <w:rPr>
          <w:rFonts w:ascii="Arial" w:hAnsi="Arial" w:cs="Arial"/>
          <w:sz w:val="24"/>
          <w:szCs w:val="24"/>
        </w:rPr>
        <w:t>training a dog to fight for pleasure or profit, and other activities authorized</w:t>
      </w:r>
      <w:r w:rsidR="00D5369F">
        <w:rPr>
          <w:rFonts w:ascii="Arial" w:hAnsi="Arial" w:cs="Arial"/>
          <w:sz w:val="24"/>
          <w:szCs w:val="24"/>
        </w:rPr>
        <w:t xml:space="preserve"> </w:t>
      </w:r>
      <w:r>
        <w:rPr>
          <w:rFonts w:ascii="Arial" w:hAnsi="Arial" w:cs="Arial"/>
          <w:sz w:val="24"/>
          <w:szCs w:val="24"/>
        </w:rPr>
        <w:t>either by a hunting license or by the Department of Fish and Wildlife shall not</w:t>
      </w:r>
      <w:r w:rsidR="00D5369F">
        <w:rPr>
          <w:rFonts w:ascii="Arial" w:hAnsi="Arial" w:cs="Arial"/>
          <w:sz w:val="24"/>
          <w:szCs w:val="24"/>
        </w:rPr>
        <w:t xml:space="preserve"> </w:t>
      </w:r>
      <w:r>
        <w:rPr>
          <w:rFonts w:ascii="Arial" w:hAnsi="Arial" w:cs="Arial"/>
          <w:sz w:val="24"/>
          <w:szCs w:val="24"/>
        </w:rPr>
        <w:t>constitute a violation of this section.</w:t>
      </w:r>
    </w:p>
    <w:p w14:paraId="2D68867F" w14:textId="77777777" w:rsidR="00BD22B8" w:rsidRDefault="00BD22B8" w:rsidP="00625254">
      <w:pPr>
        <w:autoSpaceDE w:val="0"/>
        <w:autoSpaceDN w:val="0"/>
        <w:adjustRightInd w:val="0"/>
        <w:spacing w:after="0" w:line="240" w:lineRule="auto"/>
        <w:rPr>
          <w:rFonts w:ascii="Arial" w:hAnsi="Arial" w:cs="Arial"/>
          <w:sz w:val="24"/>
          <w:szCs w:val="24"/>
        </w:rPr>
      </w:pPr>
    </w:p>
    <w:p w14:paraId="0B917CF0" w14:textId="1DFC7AD9"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(4) Cruelty to animals in the second degree is a Class A misdemeanor.</w:t>
      </w:r>
    </w:p>
    <w:p w14:paraId="7A019FF5" w14:textId="77777777" w:rsidR="00BD22B8" w:rsidRDefault="00BD22B8" w:rsidP="00625254">
      <w:pPr>
        <w:autoSpaceDE w:val="0"/>
        <w:autoSpaceDN w:val="0"/>
        <w:adjustRightInd w:val="0"/>
        <w:spacing w:after="0" w:line="240" w:lineRule="auto"/>
        <w:rPr>
          <w:rFonts w:ascii="Arial" w:hAnsi="Arial" w:cs="Arial"/>
          <w:sz w:val="24"/>
          <w:szCs w:val="24"/>
        </w:rPr>
      </w:pPr>
    </w:p>
    <w:p w14:paraId="6772C7E5" w14:textId="42D2F1D2"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(5) If a person is convicted of or pleads guilty to an offense under subsection (1) of</w:t>
      </w:r>
      <w:r w:rsidR="00D5369F">
        <w:rPr>
          <w:rFonts w:ascii="Arial" w:hAnsi="Arial" w:cs="Arial"/>
          <w:sz w:val="24"/>
          <w:szCs w:val="24"/>
        </w:rPr>
        <w:t xml:space="preserve"> </w:t>
      </w:r>
    </w:p>
    <w:p w14:paraId="76CDAB8E" w14:textId="71909BED"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this section arising from the person's treatment of an equine, the court may</w:t>
      </w:r>
      <w:r w:rsidR="00D5369F">
        <w:rPr>
          <w:rFonts w:ascii="Arial" w:hAnsi="Arial" w:cs="Arial"/>
          <w:sz w:val="24"/>
          <w:szCs w:val="24"/>
        </w:rPr>
        <w:t xml:space="preserve"> </w:t>
      </w:r>
      <w:r>
        <w:rPr>
          <w:rFonts w:ascii="Arial" w:hAnsi="Arial" w:cs="Arial"/>
          <w:sz w:val="24"/>
          <w:szCs w:val="24"/>
        </w:rPr>
        <w:t>impose one (1) or both of the following penalties against the person, in addition</w:t>
      </w:r>
      <w:r w:rsidR="00B63FC6">
        <w:rPr>
          <w:rFonts w:ascii="Arial" w:hAnsi="Arial" w:cs="Arial"/>
          <w:sz w:val="24"/>
          <w:szCs w:val="24"/>
        </w:rPr>
        <w:t xml:space="preserve"> </w:t>
      </w:r>
      <w:r>
        <w:rPr>
          <w:rFonts w:ascii="Arial" w:hAnsi="Arial" w:cs="Arial"/>
          <w:sz w:val="24"/>
          <w:szCs w:val="24"/>
        </w:rPr>
        <w:t>to fines and imprisonment:</w:t>
      </w:r>
    </w:p>
    <w:p w14:paraId="53BABFAB" w14:textId="77777777" w:rsidR="00D5369F" w:rsidRDefault="00D5369F" w:rsidP="00625254">
      <w:pPr>
        <w:autoSpaceDE w:val="0"/>
        <w:autoSpaceDN w:val="0"/>
        <w:adjustRightInd w:val="0"/>
        <w:spacing w:after="0" w:line="240" w:lineRule="auto"/>
        <w:rPr>
          <w:rFonts w:ascii="Arial" w:hAnsi="Arial" w:cs="Arial"/>
          <w:sz w:val="24"/>
          <w:szCs w:val="24"/>
        </w:rPr>
      </w:pPr>
    </w:p>
    <w:p w14:paraId="526D89C7" w14:textId="74B1F8C3" w:rsidR="00625254" w:rsidRDefault="00625254" w:rsidP="00B63FC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 An order that the person pay restitution for damage to the property of</w:t>
      </w:r>
      <w:r w:rsidR="00B63FC6">
        <w:rPr>
          <w:rFonts w:ascii="Arial" w:hAnsi="Arial" w:cs="Arial"/>
          <w:sz w:val="24"/>
          <w:szCs w:val="24"/>
        </w:rPr>
        <w:t xml:space="preserve"> </w:t>
      </w:r>
      <w:r>
        <w:rPr>
          <w:rFonts w:ascii="Arial" w:hAnsi="Arial" w:cs="Arial"/>
          <w:sz w:val="24"/>
          <w:szCs w:val="24"/>
        </w:rPr>
        <w:t>others and for costs incurred by others, including reasonable costs, as</w:t>
      </w:r>
      <w:r w:rsidR="00B63FC6">
        <w:rPr>
          <w:rFonts w:ascii="Arial" w:hAnsi="Arial" w:cs="Arial"/>
          <w:sz w:val="24"/>
          <w:szCs w:val="24"/>
        </w:rPr>
        <w:t xml:space="preserve"> </w:t>
      </w:r>
      <w:r>
        <w:rPr>
          <w:rFonts w:ascii="Arial" w:hAnsi="Arial" w:cs="Arial"/>
          <w:sz w:val="24"/>
          <w:szCs w:val="24"/>
        </w:rPr>
        <w:t>determined by agreement or by the court after a hearing, incurred in</w:t>
      </w:r>
      <w:r w:rsidR="00B63FC6">
        <w:rPr>
          <w:rFonts w:ascii="Arial" w:hAnsi="Arial" w:cs="Arial"/>
          <w:sz w:val="24"/>
          <w:szCs w:val="24"/>
        </w:rPr>
        <w:t xml:space="preserve"> </w:t>
      </w:r>
      <w:r>
        <w:rPr>
          <w:rFonts w:ascii="Arial" w:hAnsi="Arial" w:cs="Arial"/>
          <w:sz w:val="24"/>
          <w:szCs w:val="24"/>
        </w:rPr>
        <w:t>feeding, sheltering, veterinary treatment, and incidental care of any</w:t>
      </w:r>
      <w:r w:rsidR="00B63FC6">
        <w:rPr>
          <w:rFonts w:ascii="Arial" w:hAnsi="Arial" w:cs="Arial"/>
          <w:sz w:val="24"/>
          <w:szCs w:val="24"/>
        </w:rPr>
        <w:t xml:space="preserve"> </w:t>
      </w:r>
      <w:r>
        <w:rPr>
          <w:rFonts w:ascii="Arial" w:hAnsi="Arial" w:cs="Arial"/>
          <w:sz w:val="24"/>
          <w:szCs w:val="24"/>
        </w:rPr>
        <w:t>equine that was the subject of the offense resulting in conviction; or</w:t>
      </w:r>
    </w:p>
    <w:p w14:paraId="09ABE0E6" w14:textId="1E9D99F8" w:rsidR="00625254" w:rsidRDefault="00625254" w:rsidP="00B63FC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An order terminating or imposing conditions on the person's right to</w:t>
      </w:r>
      <w:r w:rsidR="00B63FC6">
        <w:rPr>
          <w:rFonts w:ascii="Arial" w:hAnsi="Arial" w:cs="Arial"/>
          <w:sz w:val="24"/>
          <w:szCs w:val="24"/>
        </w:rPr>
        <w:t xml:space="preserve"> </w:t>
      </w:r>
      <w:r>
        <w:rPr>
          <w:rFonts w:ascii="Arial" w:hAnsi="Arial" w:cs="Arial"/>
          <w:sz w:val="24"/>
          <w:szCs w:val="24"/>
        </w:rPr>
        <w:t>possession, title, custody, or care of any equine that was the subject of</w:t>
      </w:r>
      <w:r w:rsidR="00B63FC6">
        <w:rPr>
          <w:rFonts w:ascii="Arial" w:hAnsi="Arial" w:cs="Arial"/>
          <w:sz w:val="24"/>
          <w:szCs w:val="24"/>
        </w:rPr>
        <w:t xml:space="preserve"> </w:t>
      </w:r>
      <w:r>
        <w:rPr>
          <w:rFonts w:ascii="Arial" w:hAnsi="Arial" w:cs="Arial"/>
          <w:sz w:val="24"/>
          <w:szCs w:val="24"/>
        </w:rPr>
        <w:t>the offense resulting in conviction.</w:t>
      </w:r>
    </w:p>
    <w:p w14:paraId="29BDE424" w14:textId="3F57E2D8" w:rsidR="00A20F27" w:rsidRDefault="00625254" w:rsidP="00B63FC6">
      <w:pPr>
        <w:autoSpaceDE w:val="0"/>
        <w:autoSpaceDN w:val="0"/>
        <w:adjustRightInd w:val="0"/>
        <w:spacing w:after="0" w:line="240" w:lineRule="auto"/>
        <w:rPr>
          <w:rFonts w:ascii="Arial" w:hAnsi="Arial" w:cs="Arial"/>
          <w:sz w:val="24"/>
          <w:szCs w:val="24"/>
        </w:rPr>
      </w:pPr>
      <w:r>
        <w:rPr>
          <w:rFonts w:ascii="Arial" w:hAnsi="Arial" w:cs="Arial"/>
          <w:sz w:val="24"/>
          <w:szCs w:val="24"/>
        </w:rPr>
        <w:t>If a person's ownership interest in an equine is terminated by a judicial order</w:t>
      </w:r>
      <w:r w:rsidR="00B63FC6">
        <w:rPr>
          <w:rFonts w:ascii="Arial" w:hAnsi="Arial" w:cs="Arial"/>
          <w:sz w:val="24"/>
          <w:szCs w:val="24"/>
        </w:rPr>
        <w:t xml:space="preserve"> </w:t>
      </w:r>
      <w:r>
        <w:rPr>
          <w:rFonts w:ascii="Arial" w:hAnsi="Arial" w:cs="Arial"/>
          <w:sz w:val="24"/>
          <w:szCs w:val="24"/>
        </w:rPr>
        <w:t>under paragraph (b) of this subsection, the court may order the sale,</w:t>
      </w:r>
      <w:r w:rsidR="00B63FC6">
        <w:rPr>
          <w:rFonts w:ascii="Arial" w:hAnsi="Arial" w:cs="Arial"/>
          <w:sz w:val="24"/>
          <w:szCs w:val="24"/>
        </w:rPr>
        <w:t xml:space="preserve"> </w:t>
      </w:r>
      <w:r>
        <w:rPr>
          <w:rFonts w:ascii="Arial" w:hAnsi="Arial" w:cs="Arial"/>
          <w:sz w:val="24"/>
          <w:szCs w:val="24"/>
        </w:rPr>
        <w:t>conveyance, or other disposition of the equine that was the subject of the</w:t>
      </w:r>
      <w:r w:rsidR="00B63FC6">
        <w:rPr>
          <w:rFonts w:ascii="Arial" w:hAnsi="Arial" w:cs="Arial"/>
          <w:sz w:val="24"/>
          <w:szCs w:val="24"/>
        </w:rPr>
        <w:t xml:space="preserve"> </w:t>
      </w:r>
      <w:r>
        <w:rPr>
          <w:rFonts w:ascii="Arial" w:hAnsi="Arial" w:cs="Arial"/>
          <w:sz w:val="24"/>
          <w:szCs w:val="24"/>
        </w:rPr>
        <w:t>offense resulting in conviction.</w:t>
      </w:r>
    </w:p>
    <w:p w14:paraId="74E5FF82" w14:textId="77777777" w:rsidR="00625254" w:rsidRPr="00221A33" w:rsidRDefault="00625254" w:rsidP="00625254">
      <w:pPr>
        <w:spacing w:after="0" w:line="240" w:lineRule="auto"/>
        <w:jc w:val="both"/>
        <w:rPr>
          <w:rFonts w:ascii="Arial" w:eastAsia="Times New Roman" w:hAnsi="Arial" w:cs="Arial"/>
          <w:sz w:val="24"/>
          <w:szCs w:val="20"/>
        </w:rPr>
      </w:pPr>
    </w:p>
    <w:p w14:paraId="3688148A" w14:textId="77777777" w:rsidR="000F103B" w:rsidRPr="000F103B" w:rsidRDefault="000F103B" w:rsidP="000F103B">
      <w:pPr>
        <w:pStyle w:val="ListParagraph"/>
        <w:rPr>
          <w:rFonts w:ascii="Arial" w:eastAsia="Times New Roman" w:hAnsi="Arial" w:cs="Arial"/>
          <w:sz w:val="24"/>
          <w:szCs w:val="20"/>
        </w:rPr>
      </w:pPr>
    </w:p>
    <w:p w14:paraId="1D88C4C8" w14:textId="77777777" w:rsidR="000F103B" w:rsidRPr="000F103B" w:rsidRDefault="000F103B" w:rsidP="000F103B">
      <w:pPr>
        <w:pStyle w:val="ListParagraph"/>
        <w:spacing w:after="0" w:line="240" w:lineRule="auto"/>
        <w:ind w:left="1800"/>
        <w:rPr>
          <w:rFonts w:ascii="Arial" w:eastAsia="Times New Roman" w:hAnsi="Arial" w:cs="Arial"/>
          <w:sz w:val="24"/>
          <w:szCs w:val="20"/>
          <w:u w:val="single"/>
        </w:rPr>
      </w:pPr>
      <w:r>
        <w:rPr>
          <w:rFonts w:ascii="Arial" w:eastAsia="Times New Roman" w:hAnsi="Arial" w:cs="Arial"/>
          <w:b/>
          <w:sz w:val="24"/>
          <w:szCs w:val="20"/>
        </w:rPr>
        <w:t xml:space="preserve">                                   </w:t>
      </w:r>
      <w:r>
        <w:rPr>
          <w:rFonts w:ascii="Arial" w:eastAsia="Times New Roman" w:hAnsi="Arial" w:cs="Arial"/>
          <w:b/>
          <w:sz w:val="24"/>
          <w:szCs w:val="20"/>
          <w:u w:val="single"/>
        </w:rPr>
        <w:t>DOMESTIC ANIMALS</w:t>
      </w:r>
    </w:p>
    <w:p w14:paraId="22F1ED8C" w14:textId="77777777" w:rsidR="001D67EF" w:rsidRDefault="001D67EF" w:rsidP="00A731B9">
      <w:pPr>
        <w:spacing w:after="0" w:line="240" w:lineRule="auto"/>
        <w:ind w:firstLine="576"/>
        <w:jc w:val="both"/>
        <w:rPr>
          <w:rFonts w:ascii="Arial" w:eastAsia="Times New Roman" w:hAnsi="Arial" w:cs="Arial"/>
          <w:sz w:val="24"/>
          <w:szCs w:val="20"/>
        </w:rPr>
      </w:pPr>
    </w:p>
    <w:p w14:paraId="3632D2E0" w14:textId="77777777" w:rsidR="006B7A00" w:rsidRDefault="00A731B9" w:rsidP="001D67EF">
      <w:pPr>
        <w:spacing w:after="0" w:line="240" w:lineRule="auto"/>
        <w:ind w:firstLine="576"/>
        <w:jc w:val="both"/>
        <w:rPr>
          <w:rFonts w:ascii="Arial" w:eastAsia="Times New Roman" w:hAnsi="Arial" w:cs="Arial"/>
          <w:b/>
          <w:sz w:val="24"/>
          <w:szCs w:val="20"/>
        </w:rPr>
      </w:pPr>
      <w:r>
        <w:rPr>
          <w:rFonts w:ascii="Arial" w:eastAsia="Times New Roman" w:hAnsi="Arial" w:cs="Arial"/>
          <w:b/>
          <w:sz w:val="24"/>
          <w:szCs w:val="20"/>
        </w:rPr>
        <w:t>SECTION 3.</w:t>
      </w:r>
      <w:r>
        <w:rPr>
          <w:rFonts w:ascii="Arial" w:eastAsia="Times New Roman" w:hAnsi="Arial" w:cs="Arial"/>
          <w:b/>
          <w:sz w:val="24"/>
          <w:szCs w:val="20"/>
        </w:rPr>
        <w:tab/>
      </w:r>
      <w:r w:rsidR="006B7A00">
        <w:rPr>
          <w:rFonts w:ascii="Arial" w:eastAsia="Times New Roman" w:hAnsi="Arial" w:cs="Arial"/>
          <w:b/>
          <w:sz w:val="24"/>
          <w:szCs w:val="20"/>
        </w:rPr>
        <w:t>DOGS</w:t>
      </w:r>
      <w:r w:rsidR="006B7B57">
        <w:rPr>
          <w:rFonts w:ascii="Arial" w:eastAsia="Times New Roman" w:hAnsi="Arial" w:cs="Arial"/>
          <w:b/>
          <w:sz w:val="24"/>
          <w:szCs w:val="20"/>
        </w:rPr>
        <w:t xml:space="preserve"> AND CATS</w:t>
      </w:r>
      <w:r w:rsidR="006B7A00">
        <w:rPr>
          <w:rFonts w:ascii="Arial" w:eastAsia="Times New Roman" w:hAnsi="Arial" w:cs="Arial"/>
          <w:b/>
          <w:sz w:val="24"/>
          <w:szCs w:val="20"/>
        </w:rPr>
        <w:t xml:space="preserve"> TO BE VACCINATED AGAINST RABIES.</w:t>
      </w:r>
    </w:p>
    <w:p w14:paraId="56D0ABFF" w14:textId="77777777" w:rsidR="006B7A00" w:rsidRDefault="006B7A00" w:rsidP="006B7A00">
      <w:pPr>
        <w:spacing w:after="0" w:line="240" w:lineRule="auto"/>
        <w:ind w:left="576"/>
        <w:jc w:val="both"/>
        <w:rPr>
          <w:rFonts w:ascii="Arial" w:eastAsia="Times New Roman" w:hAnsi="Arial" w:cs="Arial"/>
          <w:b/>
          <w:sz w:val="24"/>
          <w:szCs w:val="20"/>
        </w:rPr>
      </w:pPr>
    </w:p>
    <w:p w14:paraId="442C2B74" w14:textId="485DC1D7" w:rsidR="00E85545" w:rsidRDefault="006B7A00" w:rsidP="00383E85">
      <w:pPr>
        <w:spacing w:after="0" w:line="240" w:lineRule="auto"/>
        <w:ind w:left="720"/>
        <w:jc w:val="both"/>
        <w:rPr>
          <w:rFonts w:ascii="Arial" w:eastAsia="Times New Roman" w:hAnsi="Arial" w:cs="Arial"/>
          <w:sz w:val="24"/>
          <w:szCs w:val="20"/>
        </w:rPr>
      </w:pPr>
      <w:r w:rsidRPr="00E85545">
        <w:rPr>
          <w:rFonts w:ascii="Arial" w:eastAsia="Times New Roman" w:hAnsi="Arial" w:cs="Arial"/>
          <w:sz w:val="24"/>
          <w:szCs w:val="20"/>
        </w:rPr>
        <w:t>Every dog</w:t>
      </w:r>
      <w:r w:rsidR="006B7B57" w:rsidRPr="00E85545">
        <w:rPr>
          <w:rFonts w:ascii="Arial" w:eastAsia="Times New Roman" w:hAnsi="Arial" w:cs="Arial"/>
          <w:sz w:val="24"/>
          <w:szCs w:val="20"/>
        </w:rPr>
        <w:t xml:space="preserve"> or cat</w:t>
      </w:r>
      <w:r w:rsidRPr="00E85545">
        <w:rPr>
          <w:rFonts w:ascii="Arial" w:eastAsia="Times New Roman" w:hAnsi="Arial" w:cs="Arial"/>
          <w:sz w:val="24"/>
          <w:szCs w:val="20"/>
        </w:rPr>
        <w:t xml:space="preserve"> owner who resides within the city limits shall have his dog</w:t>
      </w:r>
      <w:r w:rsidR="006B7B57" w:rsidRPr="00E85545">
        <w:rPr>
          <w:rFonts w:ascii="Arial" w:eastAsia="Times New Roman" w:hAnsi="Arial" w:cs="Arial"/>
          <w:sz w:val="24"/>
          <w:szCs w:val="20"/>
        </w:rPr>
        <w:t xml:space="preserve"> or cat</w:t>
      </w:r>
      <w:r w:rsidRPr="00E85545">
        <w:rPr>
          <w:rFonts w:ascii="Arial" w:eastAsia="Times New Roman" w:hAnsi="Arial" w:cs="Arial"/>
          <w:sz w:val="24"/>
          <w:szCs w:val="20"/>
        </w:rPr>
        <w:t xml:space="preserve"> initially</w:t>
      </w:r>
      <w:r w:rsidR="00E85545">
        <w:rPr>
          <w:rFonts w:ascii="Arial" w:eastAsia="Times New Roman" w:hAnsi="Arial" w:cs="Arial"/>
          <w:sz w:val="24"/>
          <w:szCs w:val="20"/>
        </w:rPr>
        <w:t xml:space="preserve"> </w:t>
      </w:r>
    </w:p>
    <w:p w14:paraId="1E634090" w14:textId="7954BA10" w:rsidR="006B7A00" w:rsidRPr="00E85545" w:rsidRDefault="00E85545" w:rsidP="00383E85">
      <w:pPr>
        <w:spacing w:after="0" w:line="240" w:lineRule="auto"/>
        <w:ind w:left="-6"/>
        <w:jc w:val="both"/>
        <w:rPr>
          <w:rFonts w:ascii="Arial" w:eastAsia="Times New Roman" w:hAnsi="Arial" w:cs="Arial"/>
          <w:sz w:val="24"/>
          <w:szCs w:val="20"/>
        </w:rPr>
      </w:pPr>
      <w:r>
        <w:rPr>
          <w:rFonts w:ascii="Arial" w:eastAsia="Times New Roman" w:hAnsi="Arial" w:cs="Arial"/>
          <w:sz w:val="24"/>
          <w:szCs w:val="20"/>
        </w:rPr>
        <w:t>v</w:t>
      </w:r>
      <w:r w:rsidR="006B7A00" w:rsidRPr="00E85545">
        <w:rPr>
          <w:rFonts w:ascii="Arial" w:eastAsia="Times New Roman" w:hAnsi="Arial" w:cs="Arial"/>
          <w:sz w:val="24"/>
          <w:szCs w:val="20"/>
        </w:rPr>
        <w:t>accinated by the age of four months and revaccinated against rabies at the expiration of the immunization period as certified by the veterinarian.</w:t>
      </w:r>
      <w:r w:rsidR="0039435C" w:rsidRPr="00E85545">
        <w:rPr>
          <w:rFonts w:ascii="Arial" w:eastAsia="Times New Roman" w:hAnsi="Arial" w:cs="Arial"/>
          <w:sz w:val="24"/>
          <w:szCs w:val="20"/>
        </w:rPr>
        <w:t xml:space="preserve"> KRS 258.015</w:t>
      </w:r>
    </w:p>
    <w:p w14:paraId="60B08F81" w14:textId="77777777" w:rsidR="006B7A00" w:rsidRDefault="006B7A00" w:rsidP="00221A33">
      <w:pPr>
        <w:spacing w:after="0" w:line="240" w:lineRule="auto"/>
        <w:jc w:val="both"/>
        <w:rPr>
          <w:rFonts w:ascii="Arial" w:eastAsia="Times New Roman" w:hAnsi="Arial" w:cs="Arial"/>
          <w:sz w:val="24"/>
          <w:szCs w:val="20"/>
        </w:rPr>
      </w:pPr>
      <w:r>
        <w:rPr>
          <w:rFonts w:ascii="Arial" w:eastAsia="Times New Roman" w:hAnsi="Arial" w:cs="Arial"/>
          <w:sz w:val="24"/>
          <w:szCs w:val="20"/>
        </w:rPr>
        <w:tab/>
      </w:r>
    </w:p>
    <w:p w14:paraId="707E34BB" w14:textId="77777777" w:rsidR="006B7A00" w:rsidRDefault="006B7A00" w:rsidP="006B7A00">
      <w:pPr>
        <w:spacing w:after="0" w:line="240" w:lineRule="auto"/>
        <w:ind w:left="576"/>
        <w:jc w:val="both"/>
        <w:rPr>
          <w:rFonts w:ascii="Arial" w:eastAsia="Times New Roman" w:hAnsi="Arial" w:cs="Arial"/>
          <w:sz w:val="24"/>
          <w:szCs w:val="20"/>
        </w:rPr>
      </w:pPr>
    </w:p>
    <w:p w14:paraId="34B9E737" w14:textId="77777777" w:rsidR="006B7A00" w:rsidRDefault="00A731B9" w:rsidP="006B7A00">
      <w:pPr>
        <w:spacing w:after="0" w:line="240" w:lineRule="auto"/>
        <w:ind w:left="576"/>
        <w:jc w:val="both"/>
        <w:rPr>
          <w:rFonts w:ascii="Arial" w:eastAsia="Times New Roman" w:hAnsi="Arial" w:cs="Arial"/>
          <w:sz w:val="24"/>
          <w:szCs w:val="20"/>
        </w:rPr>
      </w:pPr>
      <w:r>
        <w:rPr>
          <w:rFonts w:ascii="Arial" w:eastAsia="Times New Roman" w:hAnsi="Arial" w:cs="Arial"/>
          <w:b/>
          <w:sz w:val="24"/>
          <w:szCs w:val="20"/>
        </w:rPr>
        <w:t>SECTION 4.</w:t>
      </w:r>
      <w:r>
        <w:rPr>
          <w:rFonts w:ascii="Arial" w:eastAsia="Times New Roman" w:hAnsi="Arial" w:cs="Arial"/>
          <w:b/>
          <w:sz w:val="24"/>
          <w:szCs w:val="20"/>
        </w:rPr>
        <w:tab/>
      </w:r>
      <w:r w:rsidR="006B7A00">
        <w:rPr>
          <w:rFonts w:ascii="Arial" w:eastAsia="Times New Roman" w:hAnsi="Arial" w:cs="Arial"/>
          <w:b/>
          <w:sz w:val="24"/>
          <w:szCs w:val="20"/>
        </w:rPr>
        <w:t>DOGS</w:t>
      </w:r>
      <w:r w:rsidR="006B7B57">
        <w:rPr>
          <w:rFonts w:ascii="Arial" w:eastAsia="Times New Roman" w:hAnsi="Arial" w:cs="Arial"/>
          <w:b/>
          <w:sz w:val="24"/>
          <w:szCs w:val="20"/>
        </w:rPr>
        <w:t xml:space="preserve"> AND CATS</w:t>
      </w:r>
      <w:r w:rsidR="001D67EF">
        <w:rPr>
          <w:rFonts w:ascii="Arial" w:eastAsia="Times New Roman" w:hAnsi="Arial" w:cs="Arial"/>
          <w:b/>
          <w:sz w:val="24"/>
          <w:szCs w:val="20"/>
        </w:rPr>
        <w:t xml:space="preserve"> TO BE LICEN</w:t>
      </w:r>
      <w:r w:rsidR="006B7A00">
        <w:rPr>
          <w:rFonts w:ascii="Arial" w:eastAsia="Times New Roman" w:hAnsi="Arial" w:cs="Arial"/>
          <w:b/>
          <w:sz w:val="24"/>
          <w:szCs w:val="20"/>
        </w:rPr>
        <w:t>SED.</w:t>
      </w:r>
      <w:r w:rsidR="00AD2E47">
        <w:rPr>
          <w:rFonts w:ascii="Arial" w:eastAsia="Times New Roman" w:hAnsi="Arial" w:cs="Arial"/>
          <w:b/>
          <w:sz w:val="24"/>
          <w:szCs w:val="20"/>
        </w:rPr>
        <w:t xml:space="preserve"> </w:t>
      </w:r>
    </w:p>
    <w:p w14:paraId="5AE7F76E" w14:textId="77777777" w:rsidR="006B7A00" w:rsidRDefault="006B7A00" w:rsidP="007070DE">
      <w:pPr>
        <w:spacing w:after="0" w:line="240" w:lineRule="auto"/>
        <w:jc w:val="both"/>
        <w:rPr>
          <w:rFonts w:ascii="Arial" w:eastAsia="Times New Roman" w:hAnsi="Arial" w:cs="Arial"/>
          <w:sz w:val="24"/>
          <w:szCs w:val="20"/>
        </w:rPr>
      </w:pPr>
    </w:p>
    <w:p w14:paraId="21214389" w14:textId="2A6E3007" w:rsidR="004E5B81" w:rsidRPr="004E5B81" w:rsidRDefault="006B7A00" w:rsidP="004E5B81">
      <w:pPr>
        <w:pStyle w:val="ListParagraph"/>
        <w:numPr>
          <w:ilvl w:val="0"/>
          <w:numId w:val="38"/>
        </w:numPr>
        <w:spacing w:after="0" w:line="240" w:lineRule="auto"/>
        <w:ind w:left="0" w:firstLine="0"/>
        <w:rPr>
          <w:rFonts w:ascii="Arial" w:eastAsia="Times New Roman" w:hAnsi="Arial" w:cs="Arial"/>
          <w:sz w:val="24"/>
          <w:szCs w:val="20"/>
        </w:rPr>
      </w:pPr>
      <w:r w:rsidRPr="00925949">
        <w:rPr>
          <w:rFonts w:ascii="Arial" w:eastAsia="Times New Roman" w:hAnsi="Arial" w:cs="Arial"/>
          <w:sz w:val="24"/>
          <w:szCs w:val="20"/>
        </w:rPr>
        <w:t xml:space="preserve">Every </w:t>
      </w:r>
      <w:r w:rsidR="00A8662F" w:rsidRPr="00925949">
        <w:rPr>
          <w:rFonts w:ascii="Arial" w:eastAsia="Times New Roman" w:hAnsi="Arial" w:cs="Arial"/>
          <w:sz w:val="24"/>
          <w:szCs w:val="20"/>
        </w:rPr>
        <w:t>person who owns a dog</w:t>
      </w:r>
      <w:r w:rsidR="006B7B57" w:rsidRPr="00925949">
        <w:rPr>
          <w:rFonts w:ascii="Arial" w:eastAsia="Times New Roman" w:hAnsi="Arial" w:cs="Arial"/>
          <w:sz w:val="24"/>
          <w:szCs w:val="20"/>
        </w:rPr>
        <w:t xml:space="preserve"> or cat</w:t>
      </w:r>
      <w:r w:rsidR="00A8662F" w:rsidRPr="00925949">
        <w:rPr>
          <w:rFonts w:ascii="Arial" w:eastAsia="Times New Roman" w:hAnsi="Arial" w:cs="Arial"/>
          <w:sz w:val="24"/>
          <w:szCs w:val="20"/>
        </w:rPr>
        <w:t xml:space="preserve"> that is</w:t>
      </w:r>
      <w:r w:rsidR="00925949">
        <w:rPr>
          <w:rFonts w:ascii="Arial" w:eastAsia="Times New Roman" w:hAnsi="Arial" w:cs="Arial"/>
          <w:sz w:val="24"/>
          <w:szCs w:val="20"/>
        </w:rPr>
        <w:t xml:space="preserve"> four </w:t>
      </w:r>
      <w:r w:rsidR="00A8662F" w:rsidRPr="00925949">
        <w:rPr>
          <w:rFonts w:ascii="Arial" w:eastAsia="Times New Roman" w:hAnsi="Arial" w:cs="Arial"/>
          <w:sz w:val="24"/>
          <w:szCs w:val="20"/>
        </w:rPr>
        <w:t>months old or older and resides within the city limits shal</w:t>
      </w:r>
      <w:r w:rsidR="00A74E9F" w:rsidRPr="00925949">
        <w:rPr>
          <w:rFonts w:ascii="Arial" w:eastAsia="Times New Roman" w:hAnsi="Arial" w:cs="Arial"/>
          <w:sz w:val="24"/>
          <w:szCs w:val="20"/>
        </w:rPr>
        <w:t xml:space="preserve">l apply to </w:t>
      </w:r>
      <w:r w:rsidR="00B146CA" w:rsidRPr="00925949">
        <w:rPr>
          <w:rFonts w:ascii="Arial" w:eastAsia="Times New Roman" w:hAnsi="Arial" w:cs="Arial"/>
          <w:sz w:val="24"/>
          <w:szCs w:val="20"/>
        </w:rPr>
        <w:t>City Hall</w:t>
      </w:r>
      <w:r w:rsidR="00A8662F" w:rsidRPr="00925949">
        <w:rPr>
          <w:rFonts w:ascii="Arial" w:eastAsia="Times New Roman" w:hAnsi="Arial" w:cs="Arial"/>
          <w:sz w:val="24"/>
          <w:szCs w:val="20"/>
        </w:rPr>
        <w:t xml:space="preserve"> for a license for each dog</w:t>
      </w:r>
      <w:r w:rsidR="006B7B57" w:rsidRPr="00925949">
        <w:rPr>
          <w:rFonts w:ascii="Arial" w:eastAsia="Times New Roman" w:hAnsi="Arial" w:cs="Arial"/>
          <w:sz w:val="24"/>
          <w:szCs w:val="20"/>
        </w:rPr>
        <w:t xml:space="preserve"> or cat</w:t>
      </w:r>
      <w:r w:rsidR="00A8662F" w:rsidRPr="00925949">
        <w:rPr>
          <w:rFonts w:ascii="Arial" w:eastAsia="Times New Roman" w:hAnsi="Arial" w:cs="Arial"/>
          <w:sz w:val="24"/>
          <w:szCs w:val="20"/>
        </w:rPr>
        <w:t xml:space="preserve"> owned or kept by him</w:t>
      </w:r>
      <w:r w:rsidR="0052434A">
        <w:rPr>
          <w:rFonts w:ascii="Arial" w:eastAsia="Times New Roman" w:hAnsi="Arial" w:cs="Arial"/>
          <w:sz w:val="24"/>
          <w:szCs w:val="20"/>
        </w:rPr>
        <w:t xml:space="preserve"> for the </w:t>
      </w:r>
      <w:r w:rsidR="0052434A" w:rsidRPr="004E5B81">
        <w:rPr>
          <w:rFonts w:ascii="Arial" w:eastAsia="Times New Roman" w:hAnsi="Arial" w:cs="Arial"/>
          <w:sz w:val="24"/>
          <w:szCs w:val="20"/>
          <w:u w:val="single"/>
        </w:rPr>
        <w:t xml:space="preserve">first three animals they </w:t>
      </w:r>
      <w:r w:rsidR="004E5B81" w:rsidRPr="004E5B81">
        <w:rPr>
          <w:rFonts w:ascii="Arial" w:eastAsia="Times New Roman" w:hAnsi="Arial" w:cs="Arial"/>
          <w:sz w:val="24"/>
          <w:szCs w:val="20"/>
          <w:u w:val="single"/>
        </w:rPr>
        <w:t>possess</w:t>
      </w:r>
      <w:r w:rsidR="0052434A">
        <w:rPr>
          <w:rFonts w:ascii="Arial" w:eastAsia="Times New Roman" w:hAnsi="Arial" w:cs="Arial"/>
          <w:sz w:val="24"/>
          <w:szCs w:val="20"/>
        </w:rPr>
        <w:t>.</w:t>
      </w:r>
      <w:r w:rsidR="001D67EF" w:rsidRPr="00925949">
        <w:rPr>
          <w:rFonts w:ascii="Arial" w:eastAsia="Times New Roman" w:hAnsi="Arial" w:cs="Arial"/>
          <w:sz w:val="24"/>
          <w:szCs w:val="20"/>
        </w:rPr>
        <w:t xml:space="preserve"> see</w:t>
      </w:r>
      <w:r w:rsidR="00AD2E47" w:rsidRPr="00925949">
        <w:rPr>
          <w:rFonts w:ascii="Arial" w:eastAsia="Times New Roman" w:hAnsi="Arial" w:cs="Arial"/>
          <w:sz w:val="24"/>
          <w:szCs w:val="20"/>
        </w:rPr>
        <w:t xml:space="preserve"> KRS 258.135</w:t>
      </w:r>
      <w:r w:rsidR="005931C2" w:rsidRPr="004E5B81">
        <w:rPr>
          <w:rFonts w:ascii="Arial" w:eastAsia="Times New Roman" w:hAnsi="Arial" w:cs="Arial"/>
          <w:sz w:val="24"/>
          <w:szCs w:val="20"/>
          <w:u w:val="single"/>
        </w:rPr>
        <w:t xml:space="preserve">. </w:t>
      </w:r>
      <w:r w:rsidR="0052434A" w:rsidRPr="004E5B81">
        <w:rPr>
          <w:rFonts w:ascii="Arial" w:eastAsia="Times New Roman" w:hAnsi="Arial" w:cs="Arial"/>
          <w:sz w:val="24"/>
          <w:szCs w:val="20"/>
          <w:u w:val="single"/>
        </w:rPr>
        <w:t xml:space="preserve">For any animal </w:t>
      </w:r>
      <w:r w:rsidR="004E5B81" w:rsidRPr="004E5B81">
        <w:rPr>
          <w:rFonts w:ascii="Arial" w:eastAsia="Times New Roman" w:hAnsi="Arial" w:cs="Arial"/>
          <w:sz w:val="24"/>
          <w:szCs w:val="20"/>
          <w:u w:val="single"/>
        </w:rPr>
        <w:t>over the limit of three, the owners shall apply for an excess animal license.  In no event shall a person possess more than eight animals, unless operating a kennel as defined by the City of Oak Grove zoning ordinance in a properly zoned district</w:t>
      </w:r>
      <w:r w:rsidR="004E5B81">
        <w:rPr>
          <w:rFonts w:ascii="Arial" w:eastAsia="Times New Roman" w:hAnsi="Arial" w:cs="Arial"/>
          <w:sz w:val="24"/>
          <w:szCs w:val="20"/>
        </w:rPr>
        <w:t xml:space="preserve">. City tags and </w:t>
      </w:r>
      <w:r w:rsidR="004E5B81" w:rsidRPr="004E5B81">
        <w:rPr>
          <w:rFonts w:ascii="Arial" w:eastAsia="Times New Roman" w:hAnsi="Arial" w:cs="Arial"/>
          <w:sz w:val="24"/>
          <w:szCs w:val="20"/>
          <w:u w:val="single"/>
        </w:rPr>
        <w:t>excess animal tags</w:t>
      </w:r>
      <w:r w:rsidR="004E5B81">
        <w:rPr>
          <w:rFonts w:ascii="Arial" w:eastAsia="Times New Roman" w:hAnsi="Arial" w:cs="Arial"/>
          <w:sz w:val="24"/>
          <w:szCs w:val="20"/>
        </w:rPr>
        <w:t xml:space="preserve"> are renewable annually from July 1</w:t>
      </w:r>
      <w:r w:rsidR="004E5B81" w:rsidRPr="004E5B81">
        <w:rPr>
          <w:rFonts w:ascii="Arial" w:eastAsia="Times New Roman" w:hAnsi="Arial" w:cs="Arial"/>
          <w:sz w:val="24"/>
          <w:szCs w:val="20"/>
          <w:vertAlign w:val="superscript"/>
        </w:rPr>
        <w:t>st</w:t>
      </w:r>
      <w:r w:rsidR="004E5B81">
        <w:rPr>
          <w:rFonts w:ascii="Arial" w:eastAsia="Times New Roman" w:hAnsi="Arial" w:cs="Arial"/>
          <w:sz w:val="24"/>
          <w:szCs w:val="20"/>
        </w:rPr>
        <w:t xml:space="preserve"> to June 30</w:t>
      </w:r>
      <w:r w:rsidR="004E5B81" w:rsidRPr="004E5B81">
        <w:rPr>
          <w:rFonts w:ascii="Arial" w:eastAsia="Times New Roman" w:hAnsi="Arial" w:cs="Arial"/>
          <w:sz w:val="24"/>
          <w:szCs w:val="20"/>
          <w:vertAlign w:val="superscript"/>
        </w:rPr>
        <w:t>th</w:t>
      </w:r>
      <w:r w:rsidR="004E5B81">
        <w:rPr>
          <w:rFonts w:ascii="Arial" w:eastAsia="Times New Roman" w:hAnsi="Arial" w:cs="Arial"/>
          <w:sz w:val="24"/>
          <w:szCs w:val="20"/>
        </w:rPr>
        <w:t xml:space="preserve"> upon payment of a license fee of $</w:t>
      </w:r>
      <w:r w:rsidR="004E5B81" w:rsidRPr="004E5B81">
        <w:rPr>
          <w:rFonts w:ascii="Arial" w:eastAsia="Times New Roman" w:hAnsi="Arial" w:cs="Arial"/>
          <w:sz w:val="24"/>
          <w:szCs w:val="20"/>
        </w:rPr>
        <w:t xml:space="preserve">5 </w:t>
      </w:r>
      <w:r w:rsidR="004E5B81" w:rsidRPr="004E5B81">
        <w:rPr>
          <w:rFonts w:ascii="Arial" w:eastAsia="Times New Roman" w:hAnsi="Arial" w:cs="Arial"/>
          <w:sz w:val="24"/>
          <w:szCs w:val="20"/>
          <w:u w:val="single"/>
        </w:rPr>
        <w:t xml:space="preserve">for the first three animals and the excess animal tags of $10.00 for the fourth through eight </w:t>
      </w:r>
      <w:proofErr w:type="gramStart"/>
      <w:r w:rsidR="004E5B81" w:rsidRPr="004E5B81">
        <w:rPr>
          <w:rFonts w:ascii="Arial" w:eastAsia="Times New Roman" w:hAnsi="Arial" w:cs="Arial"/>
          <w:sz w:val="24"/>
          <w:szCs w:val="20"/>
          <w:u w:val="single"/>
        </w:rPr>
        <w:t>animal</w:t>
      </w:r>
      <w:proofErr w:type="gramEnd"/>
      <w:r w:rsidR="004E5B81">
        <w:rPr>
          <w:rFonts w:ascii="Arial" w:eastAsia="Times New Roman" w:hAnsi="Arial" w:cs="Arial"/>
          <w:sz w:val="24"/>
          <w:szCs w:val="20"/>
        </w:rPr>
        <w:t>.</w:t>
      </w:r>
    </w:p>
    <w:p w14:paraId="7D950260" w14:textId="77777777" w:rsidR="00BD22B8" w:rsidRPr="00925949" w:rsidRDefault="00BD22B8" w:rsidP="00BD22B8">
      <w:pPr>
        <w:pStyle w:val="ListParagraph"/>
        <w:spacing w:after="0" w:line="240" w:lineRule="auto"/>
        <w:ind w:left="0"/>
        <w:rPr>
          <w:rFonts w:ascii="Arial" w:eastAsia="Times New Roman" w:hAnsi="Arial" w:cs="Arial"/>
          <w:sz w:val="24"/>
          <w:szCs w:val="20"/>
        </w:rPr>
      </w:pPr>
    </w:p>
    <w:p w14:paraId="5C854FF6" w14:textId="45065015" w:rsidR="00E85545" w:rsidRPr="00925949" w:rsidRDefault="00E85545"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Every dog or cat owner shall be required to provide each dog and cat with a collar to which the license tag must be affixed and shall see that the collar and tag are constantly worn on the dog and cat.</w:t>
      </w:r>
    </w:p>
    <w:p w14:paraId="1D758DE0"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01597C7E" w14:textId="573F5B64" w:rsidR="00E85545" w:rsidRPr="00925949" w:rsidRDefault="00E85545"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A tag shall not be transferable from one dog or cat to another.</w:t>
      </w:r>
    </w:p>
    <w:p w14:paraId="178DFE4D"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1E627FAD" w14:textId="286EAC4D" w:rsidR="007C5728" w:rsidRPr="00925949" w:rsidRDefault="00E85545"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If there is a change of owners of a dog or cat, the new dog or cat owner must purchase a new license.</w:t>
      </w:r>
      <w:r w:rsidR="007C5728" w:rsidRPr="00925949">
        <w:rPr>
          <w:rFonts w:ascii="Arial" w:eastAsia="Times New Roman" w:hAnsi="Arial" w:cs="Arial"/>
          <w:sz w:val="24"/>
          <w:szCs w:val="20"/>
        </w:rPr>
        <w:t xml:space="preserve"> </w:t>
      </w:r>
    </w:p>
    <w:p w14:paraId="64861BB6"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31BA77F5" w14:textId="4E7FF21E" w:rsidR="007C5728" w:rsidRPr="00925949" w:rsidRDefault="007C5728"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It is against KRS 258.212 to tamper wit</w:t>
      </w:r>
      <w:r w:rsidR="00617E0F" w:rsidRPr="00925949">
        <w:rPr>
          <w:rFonts w:ascii="Arial" w:eastAsia="Times New Roman" w:hAnsi="Arial" w:cs="Arial"/>
          <w:sz w:val="24"/>
          <w:szCs w:val="20"/>
        </w:rPr>
        <w:t>h</w:t>
      </w:r>
      <w:r w:rsidRPr="00925949">
        <w:rPr>
          <w:rFonts w:ascii="Arial" w:eastAsia="Times New Roman" w:hAnsi="Arial" w:cs="Arial"/>
          <w:sz w:val="24"/>
          <w:szCs w:val="20"/>
        </w:rPr>
        <w:t xml:space="preserve"> or remove the animal’s identification.</w:t>
      </w:r>
      <w:r w:rsidR="00383E85" w:rsidRPr="00925949">
        <w:rPr>
          <w:rFonts w:ascii="Arial" w:eastAsia="Times New Roman" w:hAnsi="Arial" w:cs="Arial"/>
          <w:sz w:val="24"/>
          <w:szCs w:val="20"/>
        </w:rPr>
        <w:t xml:space="preserve"> </w:t>
      </w:r>
    </w:p>
    <w:p w14:paraId="6637FDDF"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2CC51F7A" w14:textId="62D15338" w:rsidR="00B63FC6" w:rsidRDefault="00B63FC6"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 xml:space="preserve">City tags may also be purchased at the Christian County Animal Shelter.  The proceeds from city tags purchased </w:t>
      </w:r>
      <w:r w:rsidR="00D5369F" w:rsidRPr="00925949">
        <w:rPr>
          <w:rFonts w:ascii="Arial" w:eastAsia="Times New Roman" w:hAnsi="Arial" w:cs="Arial"/>
          <w:sz w:val="24"/>
          <w:szCs w:val="20"/>
        </w:rPr>
        <w:t>at the Christian County Animal Shelter</w:t>
      </w:r>
      <w:r w:rsidRPr="00925949">
        <w:rPr>
          <w:rFonts w:ascii="Arial" w:eastAsia="Times New Roman" w:hAnsi="Arial" w:cs="Arial"/>
          <w:sz w:val="24"/>
          <w:szCs w:val="20"/>
        </w:rPr>
        <w:t xml:space="preserve"> will be donated to the Christian County</w:t>
      </w:r>
      <w:r w:rsidR="00370D39">
        <w:rPr>
          <w:rFonts w:ascii="Arial" w:eastAsia="Times New Roman" w:hAnsi="Arial" w:cs="Arial"/>
          <w:sz w:val="24"/>
          <w:szCs w:val="20"/>
        </w:rPr>
        <w:t xml:space="preserve"> </w:t>
      </w:r>
      <w:r w:rsidRPr="00925949">
        <w:rPr>
          <w:rFonts w:ascii="Arial" w:eastAsia="Times New Roman" w:hAnsi="Arial" w:cs="Arial"/>
          <w:sz w:val="24"/>
          <w:szCs w:val="20"/>
        </w:rPr>
        <w:t>Animal Shelter.</w:t>
      </w:r>
    </w:p>
    <w:p w14:paraId="6DA6D740" w14:textId="349C93A8" w:rsidR="00383E85" w:rsidRPr="00670FD0" w:rsidRDefault="00383E85" w:rsidP="00670FD0">
      <w:pPr>
        <w:spacing w:after="0" w:line="240" w:lineRule="auto"/>
        <w:jc w:val="both"/>
        <w:rPr>
          <w:rFonts w:ascii="Arial" w:eastAsia="Times New Roman" w:hAnsi="Arial" w:cs="Arial"/>
          <w:sz w:val="24"/>
          <w:szCs w:val="20"/>
        </w:rPr>
      </w:pPr>
    </w:p>
    <w:p w14:paraId="75D972F6" w14:textId="48D6997D" w:rsidR="00383E85" w:rsidRPr="00925949" w:rsidRDefault="00383E85" w:rsidP="009776C4">
      <w:pPr>
        <w:pStyle w:val="ListParagraph"/>
        <w:spacing w:after="0" w:line="240" w:lineRule="auto"/>
        <w:ind w:left="0"/>
        <w:jc w:val="both"/>
        <w:rPr>
          <w:rFonts w:ascii="Arial" w:eastAsia="Times New Roman" w:hAnsi="Arial" w:cs="Arial"/>
          <w:sz w:val="24"/>
          <w:szCs w:val="20"/>
        </w:rPr>
      </w:pPr>
      <w:r w:rsidRPr="00925949">
        <w:rPr>
          <w:rFonts w:ascii="Arial" w:eastAsia="Times New Roman" w:hAnsi="Arial" w:cs="Arial"/>
          <w:sz w:val="24"/>
          <w:szCs w:val="20"/>
        </w:rPr>
        <w:t xml:space="preserve">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  </w:t>
      </w:r>
    </w:p>
    <w:p w14:paraId="28D2627F" w14:textId="77777777" w:rsidR="00BD22B8" w:rsidRPr="00925949" w:rsidRDefault="00BD22B8" w:rsidP="006B7A00">
      <w:pPr>
        <w:spacing w:after="0" w:line="240" w:lineRule="auto"/>
        <w:ind w:left="576"/>
        <w:jc w:val="both"/>
        <w:rPr>
          <w:rFonts w:ascii="Arial" w:eastAsia="Times New Roman" w:hAnsi="Arial" w:cs="Arial"/>
          <w:b/>
          <w:sz w:val="24"/>
          <w:szCs w:val="20"/>
        </w:rPr>
      </w:pPr>
    </w:p>
    <w:p w14:paraId="34A13A0F" w14:textId="7A760F5C" w:rsidR="00A8662F" w:rsidRDefault="00A731B9" w:rsidP="006B7A00">
      <w:pPr>
        <w:spacing w:after="0" w:line="240" w:lineRule="auto"/>
        <w:ind w:left="576"/>
        <w:jc w:val="both"/>
        <w:rPr>
          <w:rFonts w:ascii="Arial" w:eastAsia="Times New Roman" w:hAnsi="Arial" w:cs="Arial"/>
          <w:sz w:val="24"/>
          <w:szCs w:val="20"/>
        </w:rPr>
      </w:pPr>
      <w:r>
        <w:rPr>
          <w:rFonts w:ascii="Arial" w:eastAsia="Times New Roman" w:hAnsi="Arial" w:cs="Arial"/>
          <w:b/>
          <w:sz w:val="24"/>
          <w:szCs w:val="20"/>
        </w:rPr>
        <w:t>SECTION 5.</w:t>
      </w:r>
      <w:r>
        <w:rPr>
          <w:rFonts w:ascii="Arial" w:eastAsia="Times New Roman" w:hAnsi="Arial" w:cs="Arial"/>
          <w:b/>
          <w:sz w:val="24"/>
          <w:szCs w:val="20"/>
        </w:rPr>
        <w:tab/>
      </w:r>
      <w:r w:rsidR="00925949">
        <w:rPr>
          <w:rFonts w:ascii="Arial" w:eastAsia="Times New Roman" w:hAnsi="Arial" w:cs="Arial"/>
          <w:b/>
          <w:sz w:val="24"/>
          <w:szCs w:val="20"/>
        </w:rPr>
        <w:t>FEMALES IN HEAT AND FOSTERING OF STRAYS</w:t>
      </w:r>
    </w:p>
    <w:p w14:paraId="61888A52" w14:textId="77777777" w:rsidR="008745DC" w:rsidRDefault="008745DC" w:rsidP="006B7A00">
      <w:pPr>
        <w:spacing w:after="0" w:line="240" w:lineRule="auto"/>
        <w:ind w:left="576"/>
        <w:jc w:val="both"/>
        <w:rPr>
          <w:rFonts w:ascii="Arial" w:eastAsia="Times New Roman" w:hAnsi="Arial" w:cs="Arial"/>
          <w:sz w:val="24"/>
          <w:szCs w:val="20"/>
        </w:rPr>
      </w:pPr>
    </w:p>
    <w:p w14:paraId="4E2F4939" w14:textId="18A9746E" w:rsidR="0039435C" w:rsidRDefault="008745DC" w:rsidP="0039435C">
      <w:pPr>
        <w:pStyle w:val="ListParagraph"/>
        <w:numPr>
          <w:ilvl w:val="0"/>
          <w:numId w:val="31"/>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Every female dog in heat shall be confined in a building or secure enclosure in such a manner that the female dog cannot </w:t>
      </w:r>
      <w:proofErr w:type="gramStart"/>
      <w:r>
        <w:rPr>
          <w:rFonts w:ascii="Arial" w:eastAsia="Times New Roman" w:hAnsi="Arial" w:cs="Arial"/>
          <w:sz w:val="24"/>
          <w:szCs w:val="20"/>
        </w:rPr>
        <w:t>come in contact with</w:t>
      </w:r>
      <w:proofErr w:type="gramEnd"/>
      <w:r>
        <w:rPr>
          <w:rFonts w:ascii="Arial" w:eastAsia="Times New Roman" w:hAnsi="Arial" w:cs="Arial"/>
          <w:sz w:val="24"/>
          <w:szCs w:val="20"/>
        </w:rPr>
        <w:t xml:space="preserve"> a male dog except </w:t>
      </w:r>
      <w:r w:rsidR="00894C61">
        <w:rPr>
          <w:rFonts w:ascii="Arial" w:eastAsia="Times New Roman" w:hAnsi="Arial" w:cs="Arial"/>
          <w:sz w:val="24"/>
          <w:szCs w:val="20"/>
        </w:rPr>
        <w:t xml:space="preserve">for a planned breeding. </w:t>
      </w:r>
      <w:r w:rsidR="004A4631">
        <w:rPr>
          <w:rFonts w:ascii="Arial" w:eastAsia="Times New Roman" w:hAnsi="Arial" w:cs="Arial"/>
          <w:sz w:val="24"/>
          <w:szCs w:val="20"/>
        </w:rPr>
        <w:t xml:space="preserve"> See </w:t>
      </w:r>
      <w:r w:rsidR="00894C61">
        <w:rPr>
          <w:rFonts w:ascii="Arial" w:eastAsia="Times New Roman" w:hAnsi="Arial" w:cs="Arial"/>
          <w:sz w:val="24"/>
          <w:szCs w:val="20"/>
        </w:rPr>
        <w:t>KRS 258.</w:t>
      </w:r>
      <w:r>
        <w:rPr>
          <w:rFonts w:ascii="Arial" w:eastAsia="Times New Roman" w:hAnsi="Arial" w:cs="Arial"/>
          <w:sz w:val="24"/>
          <w:szCs w:val="20"/>
        </w:rPr>
        <w:t>255</w:t>
      </w:r>
    </w:p>
    <w:p w14:paraId="7A6BE7D3" w14:textId="7B265B36" w:rsidR="00370D39" w:rsidRDefault="00370D39" w:rsidP="00370D39">
      <w:pPr>
        <w:pStyle w:val="ListParagraph"/>
        <w:numPr>
          <w:ilvl w:val="0"/>
          <w:numId w:val="31"/>
        </w:numPr>
        <w:spacing w:after="0" w:line="240" w:lineRule="auto"/>
        <w:jc w:val="both"/>
        <w:rPr>
          <w:rFonts w:ascii="Arial" w:eastAsia="Times New Roman" w:hAnsi="Arial" w:cs="Arial"/>
          <w:sz w:val="24"/>
          <w:szCs w:val="20"/>
        </w:rPr>
      </w:pPr>
      <w:r w:rsidRPr="00370D39">
        <w:rPr>
          <w:rFonts w:ascii="Arial" w:eastAsia="Times New Roman" w:hAnsi="Arial" w:cs="Arial"/>
          <w:sz w:val="24"/>
          <w:szCs w:val="20"/>
        </w:rPr>
        <w:t>Fostering of a stray dog or cat found in the city limits shall be allowed if the stray has been reported to and logged by the Animal Control Officer and may be licensed after 30 days.</w:t>
      </w:r>
      <w:r w:rsidR="00A71DAB">
        <w:rPr>
          <w:rFonts w:ascii="Arial" w:eastAsia="Times New Roman" w:hAnsi="Arial" w:cs="Arial"/>
          <w:sz w:val="24"/>
          <w:szCs w:val="20"/>
        </w:rPr>
        <w:t xml:space="preserve">  All efforts must be made to find the owner regardless of the condition of the animal.  If the owner is found, a welfare check may be requested.  </w:t>
      </w:r>
    </w:p>
    <w:p w14:paraId="09862CBE" w14:textId="5633BE4A" w:rsidR="00B72545" w:rsidRPr="004E5B81" w:rsidRDefault="002B1DA4" w:rsidP="00370D39">
      <w:pPr>
        <w:pStyle w:val="ListParagraph"/>
        <w:numPr>
          <w:ilvl w:val="0"/>
          <w:numId w:val="31"/>
        </w:numPr>
        <w:spacing w:after="0" w:line="240" w:lineRule="auto"/>
        <w:jc w:val="both"/>
        <w:rPr>
          <w:rFonts w:ascii="Arial" w:eastAsia="Times New Roman" w:hAnsi="Arial" w:cs="Arial"/>
          <w:sz w:val="24"/>
          <w:szCs w:val="20"/>
          <w:u w:val="single"/>
        </w:rPr>
      </w:pPr>
      <w:r w:rsidRPr="004E5B81">
        <w:rPr>
          <w:rFonts w:ascii="Arial" w:eastAsia="Times New Roman" w:hAnsi="Arial" w:cs="Arial"/>
          <w:sz w:val="24"/>
          <w:szCs w:val="20"/>
          <w:u w:val="single"/>
        </w:rPr>
        <w:t>No owner shall own more than three (3) animals unless they have paid the excess animal license and then the limit shall be eight (8)</w:t>
      </w:r>
      <w:r w:rsidR="004E5B81" w:rsidRPr="004E5B81">
        <w:rPr>
          <w:rFonts w:ascii="Arial" w:eastAsia="Times New Roman" w:hAnsi="Arial" w:cs="Arial"/>
          <w:sz w:val="24"/>
          <w:szCs w:val="20"/>
          <w:u w:val="single"/>
        </w:rPr>
        <w:t xml:space="preserve"> animals</w:t>
      </w:r>
    </w:p>
    <w:p w14:paraId="746E015C" w14:textId="77777777" w:rsidR="005579AF" w:rsidRPr="005579AF" w:rsidRDefault="005579AF" w:rsidP="005579AF">
      <w:pPr>
        <w:rPr>
          <w:rFonts w:ascii="Arial" w:eastAsia="Times New Roman" w:hAnsi="Arial" w:cs="Arial"/>
          <w:color w:val="FF0000"/>
          <w:sz w:val="24"/>
          <w:szCs w:val="20"/>
        </w:rPr>
      </w:pPr>
    </w:p>
    <w:p w14:paraId="2B3155B2" w14:textId="4306658B" w:rsidR="009F4CF5" w:rsidRPr="00925949" w:rsidRDefault="005579AF" w:rsidP="005579AF">
      <w:p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lastRenderedPageBreak/>
        <w:t xml:space="preserve">Penalty:  A first offense under this chapter shall result </w:t>
      </w:r>
      <w:r w:rsidR="00AE39D6" w:rsidRPr="00925949">
        <w:rPr>
          <w:rFonts w:ascii="Arial" w:eastAsia="Times New Roman" w:hAnsi="Arial" w:cs="Arial"/>
          <w:sz w:val="24"/>
          <w:szCs w:val="20"/>
        </w:rPr>
        <w:t xml:space="preserve">in a fine of not greater than $50.  A second </w:t>
      </w:r>
    </w:p>
    <w:p w14:paraId="12D3D19D" w14:textId="5940CDA4" w:rsidR="00AE39D6" w:rsidRPr="00925949" w:rsidRDefault="00AE39D6" w:rsidP="005579AF">
      <w:p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offense shall result in a fine of not greater than </w:t>
      </w:r>
      <w:r w:rsidR="00370D39">
        <w:rPr>
          <w:rFonts w:ascii="Arial" w:eastAsia="Times New Roman" w:hAnsi="Arial" w:cs="Arial"/>
          <w:sz w:val="24"/>
          <w:szCs w:val="20"/>
        </w:rPr>
        <w:t>$1</w:t>
      </w:r>
      <w:r w:rsidRPr="00925949">
        <w:rPr>
          <w:rFonts w:ascii="Arial" w:eastAsia="Times New Roman" w:hAnsi="Arial" w:cs="Arial"/>
          <w:sz w:val="24"/>
          <w:szCs w:val="20"/>
        </w:rPr>
        <w:t>00. All other offenses shall result in a fine of not greater than $200.  Each day’s continued violation shall constitute a separate offense.</w:t>
      </w:r>
    </w:p>
    <w:p w14:paraId="64ACF009" w14:textId="77777777" w:rsidR="00221A33" w:rsidRPr="00400FB4" w:rsidRDefault="00221A33" w:rsidP="00221A33">
      <w:pPr>
        <w:pStyle w:val="ListParagraph"/>
        <w:spacing w:after="0" w:line="240" w:lineRule="auto"/>
        <w:ind w:left="1086"/>
        <w:jc w:val="both"/>
        <w:rPr>
          <w:rFonts w:ascii="Arial" w:eastAsia="Times New Roman" w:hAnsi="Arial" w:cs="Arial"/>
          <w:color w:val="FF0000"/>
          <w:sz w:val="24"/>
          <w:szCs w:val="20"/>
        </w:rPr>
      </w:pPr>
    </w:p>
    <w:p w14:paraId="5981697A" w14:textId="77777777" w:rsidR="004B5163" w:rsidRPr="004B5163"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6. HUMANE TREATMENT OF ANIMALS.</w:t>
      </w:r>
    </w:p>
    <w:p w14:paraId="54B84FDA" w14:textId="77777777" w:rsidR="004B5163" w:rsidRDefault="004B5163" w:rsidP="004B5163">
      <w:pPr>
        <w:pStyle w:val="ListParagraph"/>
        <w:spacing w:after="0" w:line="240" w:lineRule="auto"/>
        <w:ind w:left="1086"/>
        <w:jc w:val="both"/>
        <w:rPr>
          <w:rFonts w:ascii="Arial" w:eastAsia="Times New Roman" w:hAnsi="Arial" w:cs="Arial"/>
          <w:sz w:val="24"/>
          <w:szCs w:val="20"/>
        </w:rPr>
      </w:pPr>
    </w:p>
    <w:p w14:paraId="3DDC3291" w14:textId="728E9370" w:rsidR="004B5163" w:rsidRDefault="004B5163" w:rsidP="004B5163">
      <w:pPr>
        <w:spacing w:after="0" w:line="240" w:lineRule="auto"/>
        <w:ind w:firstLine="576"/>
        <w:jc w:val="both"/>
        <w:rPr>
          <w:rFonts w:ascii="Arial" w:eastAsia="Times New Roman" w:hAnsi="Arial" w:cs="Arial"/>
          <w:sz w:val="24"/>
          <w:szCs w:val="20"/>
        </w:rPr>
      </w:pPr>
      <w:r w:rsidRPr="004B5163">
        <w:rPr>
          <w:rFonts w:ascii="Arial" w:eastAsia="Times New Roman" w:hAnsi="Arial" w:cs="Arial"/>
          <w:sz w:val="24"/>
          <w:szCs w:val="20"/>
        </w:rPr>
        <w:t>No ow</w:t>
      </w:r>
      <w:r w:rsidR="001D67EF">
        <w:rPr>
          <w:rFonts w:ascii="Arial" w:eastAsia="Times New Roman" w:hAnsi="Arial" w:cs="Arial"/>
          <w:sz w:val="24"/>
          <w:szCs w:val="20"/>
        </w:rPr>
        <w:t>ner shall fail to provide for any animal referenced in this ordinance owned by him or her,</w:t>
      </w:r>
      <w:r w:rsidR="005E047F">
        <w:rPr>
          <w:rFonts w:ascii="Arial" w:eastAsia="Times New Roman" w:hAnsi="Arial" w:cs="Arial"/>
          <w:sz w:val="24"/>
          <w:szCs w:val="20"/>
        </w:rPr>
        <w:t xml:space="preserve"> water, food, shelter or </w:t>
      </w:r>
      <w:r w:rsidRPr="004B5163">
        <w:rPr>
          <w:rFonts w:ascii="Arial" w:eastAsia="Times New Roman" w:hAnsi="Arial" w:cs="Arial"/>
          <w:sz w:val="24"/>
          <w:szCs w:val="20"/>
        </w:rPr>
        <w:t>veterinary care to prevent suffering and human</w:t>
      </w:r>
      <w:r w:rsidR="001D67EF">
        <w:rPr>
          <w:rFonts w:ascii="Arial" w:eastAsia="Times New Roman" w:hAnsi="Arial" w:cs="Arial"/>
          <w:sz w:val="24"/>
          <w:szCs w:val="20"/>
        </w:rPr>
        <w:t>e care and treatment. Any such owner</w:t>
      </w:r>
      <w:r w:rsidRPr="004B5163">
        <w:rPr>
          <w:rFonts w:ascii="Arial" w:eastAsia="Times New Roman" w:hAnsi="Arial" w:cs="Arial"/>
          <w:sz w:val="24"/>
          <w:szCs w:val="20"/>
        </w:rPr>
        <w:t xml:space="preserve"> shall maintain a clean shelter and living area, which shall be kept free of accumulated waste so that the animal shall be free to walk or lie down without </w:t>
      </w:r>
      <w:proofErr w:type="gramStart"/>
      <w:r w:rsidRPr="004B5163">
        <w:rPr>
          <w:rFonts w:ascii="Arial" w:eastAsia="Times New Roman" w:hAnsi="Arial" w:cs="Arial"/>
          <w:sz w:val="24"/>
          <w:szCs w:val="20"/>
        </w:rPr>
        <w:t>coming int</w:t>
      </w:r>
      <w:r w:rsidR="001D67EF">
        <w:rPr>
          <w:rFonts w:ascii="Arial" w:eastAsia="Times New Roman" w:hAnsi="Arial" w:cs="Arial"/>
          <w:sz w:val="24"/>
          <w:szCs w:val="20"/>
        </w:rPr>
        <w:t>o contact with</w:t>
      </w:r>
      <w:proofErr w:type="gramEnd"/>
      <w:r w:rsidR="001D67EF">
        <w:rPr>
          <w:rFonts w:ascii="Arial" w:eastAsia="Times New Roman" w:hAnsi="Arial" w:cs="Arial"/>
          <w:sz w:val="24"/>
          <w:szCs w:val="20"/>
        </w:rPr>
        <w:t xml:space="preserve"> waste. </w:t>
      </w:r>
    </w:p>
    <w:p w14:paraId="438CAC62" w14:textId="77777777" w:rsidR="000874D0" w:rsidRDefault="000874D0" w:rsidP="000874D0">
      <w:pPr>
        <w:spacing w:after="0" w:line="240" w:lineRule="auto"/>
        <w:jc w:val="both"/>
        <w:rPr>
          <w:rFonts w:ascii="Arial" w:eastAsia="Times New Roman" w:hAnsi="Arial" w:cs="Arial"/>
          <w:sz w:val="24"/>
          <w:szCs w:val="20"/>
        </w:rPr>
      </w:pPr>
    </w:p>
    <w:p w14:paraId="06BDFEED" w14:textId="4B8B1C46" w:rsidR="000874D0" w:rsidRDefault="000874D0" w:rsidP="000874D0">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Adequate food means the provision of foodstuff that is uncontaminated, wholesome, palatable and of sufficient quality and nutritive value to maintain normal condition and weight of the animal. Food shall be provided at suitable intervals or at least once a day, unless restricted by a veterinarian. </w:t>
      </w:r>
    </w:p>
    <w:p w14:paraId="41E97CF9" w14:textId="77777777" w:rsidR="005A2BD4" w:rsidRDefault="005A2BD4" w:rsidP="000874D0">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Adequate shade, for dogs, means one or more separate outside areas of shade, large enough to contain all dogs at one time and to protect them from the direct rays of the sun. A doghouse shall not constitute adequate shade. For all other animals that, as determined by species, require shade, adequate shade means one or more outside areas of shade large enough to protect all animals present from the direct rays of the sun.</w:t>
      </w:r>
    </w:p>
    <w:p w14:paraId="356C431C" w14:textId="77777777" w:rsidR="006F7B62" w:rsidRDefault="005A2BD4" w:rsidP="0017484C">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Adequate shelter for dogs</w:t>
      </w:r>
      <w:r w:rsidR="009115E9">
        <w:rPr>
          <w:rFonts w:ascii="Arial" w:eastAsia="Times New Roman" w:hAnsi="Arial" w:cs="Arial"/>
          <w:sz w:val="24"/>
          <w:szCs w:val="20"/>
        </w:rPr>
        <w:t xml:space="preserve"> kept outside of a primary residence</w:t>
      </w:r>
      <w:r>
        <w:rPr>
          <w:rFonts w:ascii="Arial" w:eastAsia="Times New Roman" w:hAnsi="Arial" w:cs="Arial"/>
          <w:sz w:val="24"/>
          <w:szCs w:val="20"/>
        </w:rPr>
        <w:t xml:space="preserve">, means an appropriate, durable, enclosed, permanent structure, or a structure manufactured to serve primarily as an outdoor shelter for a dog, with a roof, four sides, and a raised floor at least two (2) inches above the ground and constructed in a manner to protect a dog’s feet and legs from injury, with dimensions appropriate for breed and size. The shelter shall provide the dog adequate protection and shelter from heat and cold and from the direct effect of wind, rain, snow, and be of proportional size to allow the natural body heat of the dog to be retained in cold weather. </w:t>
      </w:r>
      <w:r w:rsidR="006F7B62">
        <w:rPr>
          <w:rFonts w:ascii="Arial" w:eastAsia="Times New Roman" w:hAnsi="Arial" w:cs="Arial"/>
          <w:sz w:val="24"/>
          <w:szCs w:val="20"/>
        </w:rPr>
        <w:t>The shelter must have an entry-way to allow the dog to easily enter and exit. The shelter shall have a sufficient amount of clean bedding to keep the dog warm and dry. Metal or plastic drums shall not be considered shelter. For all other animals, adequate shelter means an appropriate structure that provides the animal adequate protection and shelter, as determined by the animal’s species, from</w:t>
      </w:r>
      <w:r w:rsidR="00F32684">
        <w:rPr>
          <w:rFonts w:ascii="Arial" w:eastAsia="Times New Roman" w:hAnsi="Arial" w:cs="Arial"/>
          <w:sz w:val="24"/>
          <w:szCs w:val="20"/>
        </w:rPr>
        <w:t xml:space="preserve"> the</w:t>
      </w:r>
      <w:r w:rsidR="006F7B62">
        <w:rPr>
          <w:rFonts w:ascii="Arial" w:eastAsia="Times New Roman" w:hAnsi="Arial" w:cs="Arial"/>
          <w:sz w:val="24"/>
          <w:szCs w:val="20"/>
        </w:rPr>
        <w:t xml:space="preserve"> heat and cold and from the direct effect of wind, rain and snow.</w:t>
      </w:r>
    </w:p>
    <w:p w14:paraId="15575D2B" w14:textId="37C32D76" w:rsidR="005A2BD4" w:rsidRDefault="006F7B62" w:rsidP="000874D0">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Adequate water means</w:t>
      </w:r>
      <w:r w:rsidR="00DD1865">
        <w:rPr>
          <w:rFonts w:ascii="Arial" w:eastAsia="Times New Roman" w:hAnsi="Arial" w:cs="Arial"/>
          <w:sz w:val="24"/>
          <w:szCs w:val="20"/>
        </w:rPr>
        <w:t xml:space="preserve"> </w:t>
      </w:r>
      <w:r>
        <w:rPr>
          <w:rFonts w:ascii="Arial" w:eastAsia="Times New Roman" w:hAnsi="Arial" w:cs="Arial"/>
          <w:sz w:val="24"/>
          <w:szCs w:val="20"/>
        </w:rPr>
        <w:t xml:space="preserve">constant access to a supply of clean, fresh, drinkable water, unless restricted by a veterinarian, which is provided in a sanitary manner. </w:t>
      </w:r>
    </w:p>
    <w:p w14:paraId="539E05D9" w14:textId="2A31A26D" w:rsidR="00A8662F" w:rsidRDefault="00795DA0" w:rsidP="00756C3E">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No person shall fail to remove any excrement deposited by any dog, cat or other animal under his or her control on public property or private property of another absent the consent of the owner or occupant of the property. </w:t>
      </w:r>
    </w:p>
    <w:p w14:paraId="4D30F1AF" w14:textId="762F30EB" w:rsidR="002F1B1F" w:rsidRDefault="002F1B1F" w:rsidP="00756C3E">
      <w:pPr>
        <w:pStyle w:val="ListParagraph"/>
        <w:numPr>
          <w:ilvl w:val="0"/>
          <w:numId w:val="33"/>
        </w:num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Tethering.  If any animal is tethered, it shall be by trolley or swivel system designed to prevent choking or tangling using a collar adjusted to fit the animal</w:t>
      </w:r>
      <w:r w:rsidR="00296443" w:rsidRPr="00925949">
        <w:rPr>
          <w:rFonts w:ascii="Arial" w:eastAsia="Times New Roman" w:hAnsi="Arial" w:cs="Arial"/>
          <w:sz w:val="24"/>
          <w:szCs w:val="20"/>
        </w:rPr>
        <w:t xml:space="preserve"> and shall not be less than ten (10) feet in length.  There shall be no tethering in weather under 32 degrees or above 90 degrees</w:t>
      </w:r>
      <w:r w:rsidR="00026ECC" w:rsidRPr="00925949">
        <w:rPr>
          <w:rFonts w:ascii="Arial" w:eastAsia="Times New Roman" w:hAnsi="Arial" w:cs="Arial"/>
          <w:sz w:val="24"/>
          <w:szCs w:val="20"/>
        </w:rPr>
        <w:t>,</w:t>
      </w:r>
      <w:r w:rsidR="00296443" w:rsidRPr="00925949">
        <w:rPr>
          <w:rFonts w:ascii="Arial" w:eastAsia="Times New Roman" w:hAnsi="Arial" w:cs="Arial"/>
          <w:sz w:val="24"/>
          <w:szCs w:val="20"/>
        </w:rPr>
        <w:t xml:space="preserve"> to include the heat index, or during tornado warning or other extreme conditions.  There shall be no tethering from 10 p.m. to 6 a.m. except for 15-minute intervals for a bathroom break.  No animal shall be tethered by a prong collar or logging chain, nor should </w:t>
      </w:r>
      <w:r w:rsidR="005C1ACF">
        <w:rPr>
          <w:rFonts w:ascii="Arial" w:eastAsia="Times New Roman" w:hAnsi="Arial" w:cs="Arial"/>
          <w:sz w:val="24"/>
          <w:szCs w:val="20"/>
        </w:rPr>
        <w:t>the chain</w:t>
      </w:r>
      <w:r w:rsidR="00296443" w:rsidRPr="00925949">
        <w:rPr>
          <w:rFonts w:ascii="Arial" w:eastAsia="Times New Roman" w:hAnsi="Arial" w:cs="Arial"/>
          <w:sz w:val="24"/>
          <w:szCs w:val="20"/>
        </w:rPr>
        <w:t xml:space="preserve"> weigh more than 1/8 of the animal’s body weight.  Puppies under the age of 6 months should not be tethered.</w:t>
      </w:r>
    </w:p>
    <w:p w14:paraId="0B74AB53" w14:textId="1831A03C" w:rsidR="00792CEA" w:rsidRDefault="00792CEA" w:rsidP="00792CEA">
      <w:pPr>
        <w:spacing w:after="0" w:line="240" w:lineRule="auto"/>
        <w:jc w:val="both"/>
        <w:rPr>
          <w:rFonts w:ascii="Arial" w:eastAsia="Times New Roman" w:hAnsi="Arial" w:cs="Arial"/>
          <w:sz w:val="24"/>
          <w:szCs w:val="20"/>
        </w:rPr>
      </w:pPr>
    </w:p>
    <w:p w14:paraId="2C1BBEB1" w14:textId="77777777" w:rsidR="00792CEA" w:rsidRPr="00DD1865" w:rsidRDefault="00792CEA" w:rsidP="00792CEA">
      <w:pPr>
        <w:spacing w:after="0" w:line="240" w:lineRule="auto"/>
        <w:jc w:val="both"/>
        <w:rPr>
          <w:rFonts w:ascii="Arial" w:eastAsia="Times New Roman" w:hAnsi="Arial" w:cs="Arial"/>
          <w:sz w:val="24"/>
          <w:szCs w:val="20"/>
        </w:rPr>
      </w:pPr>
      <w:r w:rsidRPr="00DD1865">
        <w:rPr>
          <w:rFonts w:ascii="Arial" w:eastAsia="Times New Roman" w:hAnsi="Arial" w:cs="Arial"/>
          <w:sz w:val="24"/>
          <w:szCs w:val="20"/>
        </w:rPr>
        <w:t>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w:t>
      </w:r>
    </w:p>
    <w:p w14:paraId="42DCCFC6" w14:textId="77777777" w:rsidR="00792CEA" w:rsidRPr="00792CEA" w:rsidRDefault="00792CEA" w:rsidP="00792CEA">
      <w:pPr>
        <w:spacing w:after="0" w:line="240" w:lineRule="auto"/>
        <w:jc w:val="both"/>
        <w:rPr>
          <w:rFonts w:ascii="Arial" w:eastAsia="Times New Roman" w:hAnsi="Arial" w:cs="Arial"/>
          <w:sz w:val="24"/>
          <w:szCs w:val="20"/>
        </w:rPr>
      </w:pPr>
    </w:p>
    <w:p w14:paraId="70533DC1" w14:textId="77777777" w:rsidR="006B7B57" w:rsidRDefault="006B7B57" w:rsidP="00795DA0">
      <w:pPr>
        <w:spacing w:after="0" w:line="240" w:lineRule="auto"/>
        <w:jc w:val="both"/>
        <w:rPr>
          <w:rFonts w:ascii="Arial" w:eastAsia="Times New Roman" w:hAnsi="Arial" w:cs="Arial"/>
          <w:b/>
          <w:sz w:val="24"/>
          <w:szCs w:val="20"/>
        </w:rPr>
      </w:pPr>
    </w:p>
    <w:p w14:paraId="447512D8" w14:textId="77777777" w:rsidR="00A8662F" w:rsidRDefault="004B5163" w:rsidP="00221A33">
      <w:pPr>
        <w:spacing w:after="0" w:line="240" w:lineRule="auto"/>
        <w:jc w:val="both"/>
        <w:rPr>
          <w:rFonts w:ascii="Arial" w:eastAsia="Times New Roman" w:hAnsi="Arial" w:cs="Arial"/>
          <w:sz w:val="24"/>
          <w:szCs w:val="20"/>
        </w:rPr>
      </w:pPr>
      <w:r>
        <w:rPr>
          <w:rFonts w:ascii="Arial" w:eastAsia="Times New Roman" w:hAnsi="Arial" w:cs="Arial"/>
          <w:b/>
          <w:sz w:val="24"/>
          <w:szCs w:val="20"/>
        </w:rPr>
        <w:t>SECTION 7</w:t>
      </w:r>
      <w:r w:rsidR="00A731B9">
        <w:rPr>
          <w:rFonts w:ascii="Arial" w:eastAsia="Times New Roman" w:hAnsi="Arial" w:cs="Arial"/>
          <w:b/>
          <w:sz w:val="24"/>
          <w:szCs w:val="20"/>
        </w:rPr>
        <w:t>.</w:t>
      </w:r>
      <w:r w:rsidR="00A731B9">
        <w:rPr>
          <w:rFonts w:ascii="Arial" w:eastAsia="Times New Roman" w:hAnsi="Arial" w:cs="Arial"/>
          <w:b/>
          <w:sz w:val="24"/>
          <w:szCs w:val="20"/>
        </w:rPr>
        <w:tab/>
      </w:r>
      <w:r w:rsidR="00A8662F">
        <w:rPr>
          <w:rFonts w:ascii="Arial" w:eastAsia="Times New Roman" w:hAnsi="Arial" w:cs="Arial"/>
          <w:b/>
          <w:sz w:val="24"/>
          <w:szCs w:val="20"/>
        </w:rPr>
        <w:t>ABANDONING DOMESTIC ANIMALS PROHIBITED.</w:t>
      </w:r>
    </w:p>
    <w:p w14:paraId="5A60BA84" w14:textId="77777777" w:rsidR="00A8662F" w:rsidRDefault="00A8662F" w:rsidP="006B7A00">
      <w:pPr>
        <w:spacing w:after="0" w:line="240" w:lineRule="auto"/>
        <w:ind w:left="576"/>
        <w:jc w:val="both"/>
        <w:rPr>
          <w:rFonts w:ascii="Arial" w:eastAsia="Times New Roman" w:hAnsi="Arial" w:cs="Arial"/>
          <w:sz w:val="24"/>
          <w:szCs w:val="20"/>
        </w:rPr>
      </w:pPr>
    </w:p>
    <w:p w14:paraId="4BE02FD2" w14:textId="6491E5E0" w:rsidR="00A8662F" w:rsidRDefault="00A8662F" w:rsidP="007070DE">
      <w:pPr>
        <w:spacing w:after="0" w:line="240" w:lineRule="auto"/>
        <w:ind w:firstLine="720"/>
        <w:jc w:val="both"/>
        <w:rPr>
          <w:rFonts w:ascii="Arial" w:eastAsia="Times New Roman" w:hAnsi="Arial" w:cs="Arial"/>
          <w:sz w:val="24"/>
          <w:szCs w:val="20"/>
        </w:rPr>
      </w:pPr>
      <w:r>
        <w:rPr>
          <w:rFonts w:ascii="Arial" w:eastAsia="Times New Roman" w:hAnsi="Arial" w:cs="Arial"/>
          <w:sz w:val="24"/>
          <w:szCs w:val="20"/>
        </w:rPr>
        <w:t>It shall be unlawful for any person to abandon a dog, cat, or other domestic animal upon the streets of the city for the purpose of severing ownership with the animal.</w:t>
      </w:r>
    </w:p>
    <w:p w14:paraId="412BB42F" w14:textId="77777777" w:rsidR="00A415B8" w:rsidRDefault="00A415B8" w:rsidP="00A415B8">
      <w:pPr>
        <w:spacing w:after="0" w:line="240" w:lineRule="auto"/>
        <w:jc w:val="both"/>
        <w:rPr>
          <w:rFonts w:ascii="Arial" w:eastAsia="Times New Roman" w:hAnsi="Arial" w:cs="Arial"/>
          <w:sz w:val="24"/>
          <w:szCs w:val="20"/>
        </w:rPr>
      </w:pPr>
    </w:p>
    <w:p w14:paraId="72976B45" w14:textId="4F82E7FE" w:rsidR="00A8662F" w:rsidRPr="00DD1865" w:rsidRDefault="00A415B8" w:rsidP="00A415B8">
      <w:pPr>
        <w:spacing w:after="0" w:line="240" w:lineRule="auto"/>
        <w:jc w:val="both"/>
        <w:rPr>
          <w:rFonts w:ascii="Arial" w:eastAsia="Times New Roman" w:hAnsi="Arial" w:cs="Arial"/>
          <w:sz w:val="24"/>
          <w:szCs w:val="20"/>
        </w:rPr>
      </w:pPr>
      <w:r w:rsidRPr="00DD1865">
        <w:rPr>
          <w:rFonts w:ascii="Arial" w:eastAsia="Times New Roman" w:hAnsi="Arial" w:cs="Arial"/>
          <w:sz w:val="24"/>
          <w:szCs w:val="20"/>
        </w:rPr>
        <w:t>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w:t>
      </w:r>
    </w:p>
    <w:p w14:paraId="2252CE9D" w14:textId="5DCD1A53" w:rsidR="00A415B8" w:rsidRDefault="00A415B8" w:rsidP="00A415B8">
      <w:pPr>
        <w:spacing w:after="0" w:line="240" w:lineRule="auto"/>
        <w:jc w:val="both"/>
        <w:rPr>
          <w:rFonts w:ascii="Arial" w:eastAsia="Times New Roman" w:hAnsi="Arial" w:cs="Arial"/>
          <w:sz w:val="24"/>
          <w:szCs w:val="20"/>
        </w:rPr>
      </w:pPr>
    </w:p>
    <w:p w14:paraId="2077D252" w14:textId="77777777" w:rsidR="00A415B8" w:rsidRDefault="00A415B8" w:rsidP="00A415B8">
      <w:pPr>
        <w:spacing w:after="0" w:line="240" w:lineRule="auto"/>
        <w:jc w:val="both"/>
        <w:rPr>
          <w:rFonts w:ascii="Arial" w:eastAsia="Times New Roman" w:hAnsi="Arial" w:cs="Arial"/>
          <w:sz w:val="24"/>
          <w:szCs w:val="20"/>
        </w:rPr>
      </w:pPr>
    </w:p>
    <w:p w14:paraId="0290A694" w14:textId="77777777" w:rsidR="000B7244" w:rsidRDefault="000B7244" w:rsidP="00221A33">
      <w:pPr>
        <w:spacing w:after="0" w:line="240" w:lineRule="auto"/>
        <w:jc w:val="both"/>
        <w:rPr>
          <w:rFonts w:ascii="Arial" w:eastAsia="Times New Roman" w:hAnsi="Arial" w:cs="Arial"/>
          <w:b/>
          <w:sz w:val="24"/>
          <w:szCs w:val="20"/>
        </w:rPr>
      </w:pPr>
    </w:p>
    <w:p w14:paraId="4C5C4E4B" w14:textId="77777777" w:rsidR="000B7244" w:rsidRDefault="000B7244" w:rsidP="00221A33">
      <w:pPr>
        <w:spacing w:after="0" w:line="240" w:lineRule="auto"/>
        <w:jc w:val="both"/>
        <w:rPr>
          <w:rFonts w:ascii="Arial" w:eastAsia="Times New Roman" w:hAnsi="Arial" w:cs="Arial"/>
          <w:b/>
          <w:sz w:val="24"/>
          <w:szCs w:val="20"/>
        </w:rPr>
      </w:pPr>
    </w:p>
    <w:p w14:paraId="51581385" w14:textId="77777777" w:rsidR="000B7244" w:rsidRDefault="000B7244" w:rsidP="00221A33">
      <w:pPr>
        <w:spacing w:after="0" w:line="240" w:lineRule="auto"/>
        <w:jc w:val="both"/>
        <w:rPr>
          <w:rFonts w:ascii="Arial" w:eastAsia="Times New Roman" w:hAnsi="Arial" w:cs="Arial"/>
          <w:b/>
          <w:sz w:val="24"/>
          <w:szCs w:val="20"/>
        </w:rPr>
      </w:pPr>
    </w:p>
    <w:p w14:paraId="35FB2A0E" w14:textId="0C3466CA" w:rsidR="00A8662F"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8</w:t>
      </w:r>
      <w:r w:rsidR="00A731B9">
        <w:rPr>
          <w:rFonts w:ascii="Arial" w:eastAsia="Times New Roman" w:hAnsi="Arial" w:cs="Arial"/>
          <w:b/>
          <w:sz w:val="24"/>
          <w:szCs w:val="20"/>
        </w:rPr>
        <w:t>.</w:t>
      </w:r>
      <w:r w:rsidR="00A731B9">
        <w:rPr>
          <w:rFonts w:ascii="Arial" w:eastAsia="Times New Roman" w:hAnsi="Arial" w:cs="Arial"/>
          <w:b/>
          <w:sz w:val="24"/>
          <w:szCs w:val="20"/>
        </w:rPr>
        <w:tab/>
      </w:r>
      <w:r w:rsidR="002561B2">
        <w:rPr>
          <w:rFonts w:ascii="Arial" w:eastAsia="Times New Roman" w:hAnsi="Arial" w:cs="Arial"/>
          <w:b/>
          <w:sz w:val="24"/>
          <w:szCs w:val="20"/>
        </w:rPr>
        <w:t>RUNNING AT LARGE PROHIBITED.</w:t>
      </w:r>
    </w:p>
    <w:p w14:paraId="7F893BD1" w14:textId="77777777" w:rsidR="00A8662F" w:rsidRDefault="00A8662F" w:rsidP="006B7A00">
      <w:pPr>
        <w:spacing w:after="0" w:line="240" w:lineRule="auto"/>
        <w:ind w:left="576"/>
        <w:jc w:val="both"/>
        <w:rPr>
          <w:rFonts w:ascii="Arial" w:eastAsia="Times New Roman" w:hAnsi="Arial" w:cs="Arial"/>
          <w:b/>
          <w:sz w:val="24"/>
          <w:szCs w:val="20"/>
        </w:rPr>
      </w:pPr>
    </w:p>
    <w:p w14:paraId="4EC8ADDF" w14:textId="1CCDB56A" w:rsidR="00026795" w:rsidRDefault="00A8662F" w:rsidP="007070DE">
      <w:pPr>
        <w:spacing w:after="0" w:line="240" w:lineRule="auto"/>
        <w:jc w:val="both"/>
        <w:rPr>
          <w:rFonts w:ascii="Arial" w:eastAsia="Times New Roman" w:hAnsi="Arial" w:cs="Arial"/>
          <w:sz w:val="24"/>
          <w:szCs w:val="20"/>
        </w:rPr>
      </w:pPr>
      <w:r>
        <w:rPr>
          <w:rFonts w:ascii="Arial" w:eastAsia="Times New Roman" w:hAnsi="Arial" w:cs="Arial"/>
          <w:b/>
          <w:sz w:val="24"/>
          <w:szCs w:val="20"/>
        </w:rPr>
        <w:tab/>
      </w:r>
      <w:r>
        <w:rPr>
          <w:rFonts w:ascii="Arial" w:eastAsia="Times New Roman" w:hAnsi="Arial" w:cs="Arial"/>
          <w:sz w:val="24"/>
          <w:szCs w:val="20"/>
        </w:rPr>
        <w:t>No owner or keeper of any dog shall permit or cause the animal to be off the premises of the owner or keeper unless the animal is on a leash or other physical restraint.</w:t>
      </w:r>
      <w:r w:rsidR="00BA1C21">
        <w:rPr>
          <w:rFonts w:ascii="Arial" w:eastAsia="Times New Roman" w:hAnsi="Arial" w:cs="Arial"/>
          <w:sz w:val="24"/>
          <w:szCs w:val="20"/>
        </w:rPr>
        <w:t xml:space="preserve">  Cats shall not be subjected to the leash requirement, but it shall be mandatory for indoor/outdoor cats to be spayed and neutered.</w:t>
      </w:r>
    </w:p>
    <w:p w14:paraId="5525F286" w14:textId="2BD5E3C2" w:rsidR="002561B2" w:rsidRDefault="002561B2" w:rsidP="007070DE">
      <w:pPr>
        <w:spacing w:after="0" w:line="240" w:lineRule="auto"/>
        <w:jc w:val="both"/>
        <w:rPr>
          <w:rFonts w:ascii="Arial" w:eastAsia="Times New Roman" w:hAnsi="Arial" w:cs="Arial"/>
          <w:sz w:val="24"/>
          <w:szCs w:val="20"/>
        </w:rPr>
      </w:pPr>
    </w:p>
    <w:p w14:paraId="6A9C391B" w14:textId="77777777" w:rsidR="002561B2" w:rsidRPr="005C115A" w:rsidRDefault="002561B2" w:rsidP="002561B2">
      <w:pPr>
        <w:pStyle w:val="ListParagraph"/>
        <w:spacing w:after="0" w:line="240" w:lineRule="auto"/>
        <w:rPr>
          <w:rFonts w:ascii="Arial" w:eastAsia="Times New Roman" w:hAnsi="Arial" w:cs="Arial"/>
          <w:sz w:val="24"/>
          <w:szCs w:val="20"/>
        </w:rPr>
      </w:pPr>
      <w:r>
        <w:rPr>
          <w:rFonts w:ascii="Arial" w:eastAsia="Times New Roman" w:hAnsi="Arial" w:cs="Arial"/>
          <w:sz w:val="24"/>
          <w:szCs w:val="20"/>
        </w:rPr>
        <w:t xml:space="preserve">(A) It shall be unlawful for any owner or person in charge of livestock </w:t>
      </w:r>
      <w:r w:rsidRPr="00FB7EF1">
        <w:rPr>
          <w:rFonts w:ascii="Arial" w:eastAsia="Times New Roman" w:hAnsi="Arial" w:cs="Arial"/>
          <w:sz w:val="24"/>
          <w:szCs w:val="20"/>
        </w:rPr>
        <w:t xml:space="preserve">or </w:t>
      </w:r>
      <w:r>
        <w:rPr>
          <w:rFonts w:ascii="Arial" w:eastAsia="Times New Roman" w:hAnsi="Arial" w:cs="Arial"/>
          <w:sz w:val="24"/>
          <w:szCs w:val="20"/>
        </w:rPr>
        <w:t>d</w:t>
      </w:r>
      <w:r w:rsidRPr="00FB7EF1">
        <w:rPr>
          <w:rFonts w:ascii="Arial" w:eastAsia="Times New Roman" w:hAnsi="Arial" w:cs="Arial"/>
          <w:sz w:val="24"/>
          <w:szCs w:val="20"/>
        </w:rPr>
        <w:t>omesticated animals</w:t>
      </w:r>
      <w:r>
        <w:rPr>
          <w:rFonts w:ascii="Arial" w:eastAsia="Times New Roman" w:hAnsi="Arial" w:cs="Arial"/>
          <w:sz w:val="24"/>
          <w:szCs w:val="20"/>
        </w:rPr>
        <w:t xml:space="preserve"> to permit or allow such </w:t>
      </w:r>
      <w:r w:rsidRPr="005C115A">
        <w:rPr>
          <w:rFonts w:ascii="Arial" w:eastAsia="Times New Roman" w:hAnsi="Arial" w:cs="Arial"/>
          <w:sz w:val="24"/>
          <w:szCs w:val="20"/>
        </w:rPr>
        <w:t>animals to run at large within the city limits.</w:t>
      </w:r>
      <w:r>
        <w:rPr>
          <w:rFonts w:ascii="Arial" w:eastAsia="Times New Roman" w:hAnsi="Arial" w:cs="Arial"/>
          <w:sz w:val="24"/>
          <w:szCs w:val="20"/>
        </w:rPr>
        <w:t xml:space="preserve">  This provision shall not apply to cats.</w:t>
      </w:r>
    </w:p>
    <w:p w14:paraId="0647B806" w14:textId="77777777" w:rsidR="002561B2" w:rsidRDefault="002561B2" w:rsidP="002561B2">
      <w:pPr>
        <w:pStyle w:val="ListParagraph"/>
        <w:spacing w:after="0" w:line="240" w:lineRule="auto"/>
        <w:jc w:val="both"/>
        <w:rPr>
          <w:rFonts w:ascii="Arial" w:eastAsia="Times New Roman" w:hAnsi="Arial" w:cs="Arial"/>
          <w:sz w:val="24"/>
          <w:szCs w:val="20"/>
        </w:rPr>
      </w:pPr>
      <w:r>
        <w:rPr>
          <w:rFonts w:ascii="Arial" w:eastAsia="Times New Roman" w:hAnsi="Arial" w:cs="Arial"/>
          <w:sz w:val="24"/>
          <w:szCs w:val="20"/>
        </w:rPr>
        <w:t>(B) It shall be unlawful for any person, firm, or corporation raising or keeping chickens,                                          to allow the fowl to run at large within the city limits, or to keep them in any place not enclosed or where the fowl can trespass on any other property in the possession of any person other than the owner of the fowl.</w:t>
      </w:r>
    </w:p>
    <w:p w14:paraId="478F6497" w14:textId="77777777" w:rsidR="002561B2" w:rsidRDefault="002561B2" w:rsidP="007070DE">
      <w:pPr>
        <w:spacing w:after="0" w:line="240" w:lineRule="auto"/>
        <w:jc w:val="both"/>
        <w:rPr>
          <w:rFonts w:ascii="Arial" w:eastAsia="Times New Roman" w:hAnsi="Arial" w:cs="Arial"/>
          <w:sz w:val="24"/>
          <w:szCs w:val="20"/>
        </w:rPr>
      </w:pPr>
    </w:p>
    <w:p w14:paraId="6FFDFE9F" w14:textId="65E6BCA8" w:rsidR="00A8662F"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9</w:t>
      </w:r>
      <w:r w:rsidR="00A731B9">
        <w:rPr>
          <w:rFonts w:ascii="Arial" w:eastAsia="Times New Roman" w:hAnsi="Arial" w:cs="Arial"/>
          <w:b/>
          <w:sz w:val="24"/>
          <w:szCs w:val="20"/>
        </w:rPr>
        <w:t>.</w:t>
      </w:r>
      <w:r w:rsidR="00A731B9">
        <w:rPr>
          <w:rFonts w:ascii="Arial" w:eastAsia="Times New Roman" w:hAnsi="Arial" w:cs="Arial"/>
          <w:b/>
          <w:sz w:val="24"/>
          <w:szCs w:val="20"/>
        </w:rPr>
        <w:tab/>
      </w:r>
      <w:r w:rsidR="0066106E">
        <w:rPr>
          <w:rFonts w:ascii="Arial" w:eastAsia="Times New Roman" w:hAnsi="Arial" w:cs="Arial"/>
          <w:b/>
          <w:sz w:val="24"/>
          <w:szCs w:val="20"/>
        </w:rPr>
        <w:t>IMPOUND</w:t>
      </w:r>
      <w:r w:rsidR="00A8662F">
        <w:rPr>
          <w:rFonts w:ascii="Arial" w:eastAsia="Times New Roman" w:hAnsi="Arial" w:cs="Arial"/>
          <w:b/>
          <w:sz w:val="24"/>
          <w:szCs w:val="20"/>
        </w:rPr>
        <w:t>MENT OF UNRESTRAINED ANIMALS.</w:t>
      </w:r>
    </w:p>
    <w:p w14:paraId="7E1E18E9" w14:textId="77777777" w:rsidR="00A8662F" w:rsidRDefault="00A8662F" w:rsidP="006B7A00">
      <w:pPr>
        <w:spacing w:after="0" w:line="240" w:lineRule="auto"/>
        <w:ind w:left="576"/>
        <w:jc w:val="both"/>
        <w:rPr>
          <w:rFonts w:ascii="Arial" w:eastAsia="Times New Roman" w:hAnsi="Arial" w:cs="Arial"/>
          <w:b/>
          <w:sz w:val="24"/>
          <w:szCs w:val="20"/>
        </w:rPr>
      </w:pPr>
    </w:p>
    <w:p w14:paraId="63AEAC49" w14:textId="3A798276" w:rsidR="00A8662F" w:rsidRDefault="00A8662F" w:rsidP="007070DE">
      <w:pPr>
        <w:spacing w:after="0" w:line="240" w:lineRule="auto"/>
        <w:jc w:val="both"/>
        <w:rPr>
          <w:rFonts w:ascii="Arial" w:eastAsia="Times New Roman" w:hAnsi="Arial" w:cs="Arial"/>
          <w:sz w:val="24"/>
          <w:szCs w:val="20"/>
        </w:rPr>
      </w:pPr>
      <w:r>
        <w:rPr>
          <w:rFonts w:ascii="Arial" w:eastAsia="Times New Roman" w:hAnsi="Arial" w:cs="Arial"/>
          <w:b/>
          <w:sz w:val="24"/>
          <w:szCs w:val="20"/>
        </w:rPr>
        <w:tab/>
      </w:r>
      <w:r>
        <w:rPr>
          <w:rFonts w:ascii="Arial" w:eastAsia="Times New Roman" w:hAnsi="Arial" w:cs="Arial"/>
          <w:sz w:val="24"/>
          <w:szCs w:val="20"/>
        </w:rPr>
        <w:t>The Animal Control Officer of the city is empowered and directed to apprehend and impound any dog, cat, or other domestic animal found unrestrained within the city limits; provided, however, the Animal Control Officer shall not enter upon the premises of the owner of any dog, cat, or other domestic animal for the purpose of apprehending and/or impounding such animal.</w:t>
      </w:r>
      <w:r w:rsidR="002561B2">
        <w:rPr>
          <w:rFonts w:ascii="Arial" w:eastAsia="Times New Roman" w:hAnsi="Arial" w:cs="Arial"/>
          <w:sz w:val="24"/>
          <w:szCs w:val="20"/>
        </w:rPr>
        <w:t xml:space="preserve">  At the discretion of the animal control officer, dogs and cats may be temporarily housed at the Oak Grove Kennels.</w:t>
      </w:r>
    </w:p>
    <w:p w14:paraId="2B82E18E" w14:textId="2A079C81" w:rsidR="00AD2E47" w:rsidRPr="00925949" w:rsidRDefault="00AD2E47" w:rsidP="00A737A5">
      <w:pPr>
        <w:spacing w:after="0" w:line="240" w:lineRule="auto"/>
        <w:ind w:left="576"/>
        <w:jc w:val="both"/>
        <w:rPr>
          <w:rFonts w:ascii="Arial" w:eastAsia="Times New Roman" w:hAnsi="Arial" w:cs="Arial"/>
          <w:b/>
          <w:sz w:val="24"/>
          <w:szCs w:val="20"/>
        </w:rPr>
      </w:pPr>
    </w:p>
    <w:p w14:paraId="5FAFC8DA" w14:textId="77777777" w:rsidR="00F876BB" w:rsidRPr="00925949" w:rsidRDefault="00A8662F" w:rsidP="00F876BB">
      <w:pPr>
        <w:pStyle w:val="ListParagraph"/>
        <w:numPr>
          <w:ilvl w:val="0"/>
          <w:numId w:val="46"/>
        </w:num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Any dog, cat, or other domestic animal picked up and impounded by the City Animal Control Officer shall be </w:t>
      </w:r>
      <w:r w:rsidR="00A74E9F" w:rsidRPr="00925949">
        <w:rPr>
          <w:rFonts w:ascii="Arial" w:eastAsia="Times New Roman" w:hAnsi="Arial" w:cs="Arial"/>
          <w:sz w:val="24"/>
          <w:szCs w:val="20"/>
        </w:rPr>
        <w:t>turned over to the Christian County Animal Shelter</w:t>
      </w:r>
      <w:r w:rsidRPr="00925949">
        <w:rPr>
          <w:rFonts w:ascii="Arial" w:eastAsia="Times New Roman" w:hAnsi="Arial" w:cs="Arial"/>
          <w:sz w:val="24"/>
          <w:szCs w:val="20"/>
        </w:rPr>
        <w:t>.</w:t>
      </w:r>
      <w:r w:rsidR="0066106E" w:rsidRPr="00925949">
        <w:rPr>
          <w:rFonts w:ascii="Arial" w:eastAsia="Times New Roman" w:hAnsi="Arial" w:cs="Arial"/>
          <w:sz w:val="24"/>
          <w:szCs w:val="20"/>
        </w:rPr>
        <w:t xml:space="preserve"> </w:t>
      </w:r>
      <w:r w:rsidR="00E15BF4" w:rsidRPr="00925949">
        <w:rPr>
          <w:rFonts w:ascii="Arial" w:eastAsia="Times New Roman" w:hAnsi="Arial" w:cs="Arial"/>
          <w:sz w:val="24"/>
          <w:szCs w:val="20"/>
        </w:rPr>
        <w:t>(</w:t>
      </w:r>
      <w:r w:rsidR="00AD2E47" w:rsidRPr="00925949">
        <w:rPr>
          <w:rFonts w:ascii="Arial" w:eastAsia="Times New Roman" w:hAnsi="Arial" w:cs="Arial"/>
          <w:sz w:val="24"/>
          <w:szCs w:val="20"/>
        </w:rPr>
        <w:t>KRS 258.195</w:t>
      </w:r>
      <w:r w:rsidR="006D268A" w:rsidRPr="00925949">
        <w:rPr>
          <w:rFonts w:ascii="Arial" w:eastAsia="Times New Roman" w:hAnsi="Arial" w:cs="Arial"/>
          <w:sz w:val="24"/>
          <w:szCs w:val="20"/>
        </w:rPr>
        <w:t xml:space="preserve">; </w:t>
      </w:r>
      <w:r w:rsidR="00AD2E47" w:rsidRPr="00925949">
        <w:rPr>
          <w:rFonts w:ascii="Arial" w:eastAsia="Times New Roman" w:hAnsi="Arial" w:cs="Arial"/>
          <w:sz w:val="24"/>
          <w:szCs w:val="20"/>
        </w:rPr>
        <w:t>KRS 258.215</w:t>
      </w:r>
      <w:r w:rsidR="00E15BF4" w:rsidRPr="00925949">
        <w:rPr>
          <w:rFonts w:ascii="Arial" w:eastAsia="Times New Roman" w:hAnsi="Arial" w:cs="Arial"/>
          <w:sz w:val="24"/>
          <w:szCs w:val="20"/>
        </w:rPr>
        <w:t>)</w:t>
      </w:r>
      <w:r w:rsidR="00AD2E47" w:rsidRPr="00925949">
        <w:rPr>
          <w:rFonts w:ascii="Arial" w:eastAsia="Times New Roman" w:hAnsi="Arial" w:cs="Arial"/>
          <w:sz w:val="24"/>
          <w:szCs w:val="20"/>
        </w:rPr>
        <w:t>.</w:t>
      </w:r>
      <w:r w:rsidR="003E0BAE" w:rsidRPr="00925949">
        <w:rPr>
          <w:rFonts w:ascii="Arial" w:eastAsia="Times New Roman" w:hAnsi="Arial" w:cs="Arial"/>
          <w:sz w:val="24"/>
          <w:szCs w:val="20"/>
        </w:rPr>
        <w:t xml:space="preserve"> </w:t>
      </w:r>
    </w:p>
    <w:p w14:paraId="07706A4A" w14:textId="707CB817" w:rsidR="00F876BB" w:rsidRPr="00925949" w:rsidRDefault="00E15BF4" w:rsidP="00F876BB">
      <w:pPr>
        <w:pStyle w:val="ListParagraph"/>
        <w:numPr>
          <w:ilvl w:val="0"/>
          <w:numId w:val="46"/>
        </w:num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A </w:t>
      </w:r>
      <w:proofErr w:type="gramStart"/>
      <w:r w:rsidRPr="00925949">
        <w:rPr>
          <w:rFonts w:ascii="Arial" w:eastAsia="Times New Roman" w:hAnsi="Arial" w:cs="Arial"/>
          <w:sz w:val="24"/>
          <w:szCs w:val="20"/>
        </w:rPr>
        <w:t>ten</w:t>
      </w:r>
      <w:r w:rsidR="00A60D35">
        <w:rPr>
          <w:rFonts w:ascii="Arial" w:eastAsia="Times New Roman" w:hAnsi="Arial" w:cs="Arial"/>
          <w:sz w:val="24"/>
          <w:szCs w:val="20"/>
        </w:rPr>
        <w:t xml:space="preserve"> </w:t>
      </w:r>
      <w:r w:rsidR="006D268A" w:rsidRPr="00925949">
        <w:rPr>
          <w:rFonts w:ascii="Arial" w:eastAsia="Times New Roman" w:hAnsi="Arial" w:cs="Arial"/>
          <w:sz w:val="24"/>
          <w:szCs w:val="20"/>
        </w:rPr>
        <w:t>dollar</w:t>
      </w:r>
      <w:proofErr w:type="gramEnd"/>
      <w:r w:rsidRPr="00925949">
        <w:rPr>
          <w:rFonts w:ascii="Arial" w:eastAsia="Times New Roman" w:hAnsi="Arial" w:cs="Arial"/>
          <w:sz w:val="24"/>
          <w:szCs w:val="20"/>
        </w:rPr>
        <w:t xml:space="preserve"> ($10) fee per animal shall be paid to the City of Oak Grove for</w:t>
      </w:r>
      <w:r w:rsidR="003E0BAE" w:rsidRPr="00925949">
        <w:rPr>
          <w:rFonts w:ascii="Arial" w:eastAsia="Times New Roman" w:hAnsi="Arial" w:cs="Arial"/>
          <w:sz w:val="24"/>
          <w:szCs w:val="20"/>
        </w:rPr>
        <w:t xml:space="preserve"> </w:t>
      </w:r>
      <w:r w:rsidRPr="00925949">
        <w:rPr>
          <w:rFonts w:ascii="Arial" w:eastAsia="Times New Roman" w:hAnsi="Arial" w:cs="Arial"/>
          <w:sz w:val="24"/>
          <w:szCs w:val="20"/>
        </w:rPr>
        <w:t xml:space="preserve">the transportation of any animal to the Christian County Animal Shelter that has been released by </w:t>
      </w:r>
      <w:r w:rsidR="00F876BB" w:rsidRPr="00925949">
        <w:rPr>
          <w:rFonts w:ascii="Arial" w:eastAsia="Times New Roman" w:hAnsi="Arial" w:cs="Arial"/>
          <w:sz w:val="24"/>
          <w:szCs w:val="20"/>
        </w:rPr>
        <w:t>the</w:t>
      </w:r>
      <w:r w:rsidRPr="00925949">
        <w:rPr>
          <w:rFonts w:ascii="Arial" w:eastAsia="Times New Roman" w:hAnsi="Arial" w:cs="Arial"/>
          <w:sz w:val="24"/>
          <w:szCs w:val="20"/>
        </w:rPr>
        <w:t xml:space="preserve"> owner.  A transportation fee of twenty</w:t>
      </w:r>
      <w:r w:rsidR="006D268A" w:rsidRPr="00925949">
        <w:rPr>
          <w:rFonts w:ascii="Arial" w:eastAsia="Times New Roman" w:hAnsi="Arial" w:cs="Arial"/>
          <w:sz w:val="24"/>
          <w:szCs w:val="20"/>
        </w:rPr>
        <w:t>-</w:t>
      </w:r>
      <w:r w:rsidRPr="00925949">
        <w:rPr>
          <w:rFonts w:ascii="Arial" w:eastAsia="Times New Roman" w:hAnsi="Arial" w:cs="Arial"/>
          <w:sz w:val="24"/>
          <w:szCs w:val="20"/>
        </w:rPr>
        <w:t xml:space="preserve">five </w:t>
      </w:r>
      <w:r w:rsidR="006D268A" w:rsidRPr="00925949">
        <w:rPr>
          <w:rFonts w:ascii="Arial" w:eastAsia="Times New Roman" w:hAnsi="Arial" w:cs="Arial"/>
          <w:sz w:val="24"/>
          <w:szCs w:val="20"/>
        </w:rPr>
        <w:t xml:space="preserve">dollars </w:t>
      </w:r>
      <w:r w:rsidRPr="00925949">
        <w:rPr>
          <w:rFonts w:ascii="Arial" w:eastAsia="Times New Roman" w:hAnsi="Arial" w:cs="Arial"/>
          <w:sz w:val="24"/>
          <w:szCs w:val="20"/>
        </w:rPr>
        <w:t>($25) shall be paid for 3 or more animals</w:t>
      </w:r>
      <w:r w:rsidR="00F876BB" w:rsidRPr="00925949">
        <w:rPr>
          <w:rFonts w:ascii="Arial" w:eastAsia="Times New Roman" w:hAnsi="Arial" w:cs="Arial"/>
          <w:sz w:val="24"/>
          <w:szCs w:val="20"/>
        </w:rPr>
        <w:t xml:space="preserve"> released by the owner</w:t>
      </w:r>
      <w:r w:rsidRPr="00925949">
        <w:rPr>
          <w:rFonts w:ascii="Arial" w:eastAsia="Times New Roman" w:hAnsi="Arial" w:cs="Arial"/>
          <w:sz w:val="24"/>
          <w:szCs w:val="20"/>
        </w:rPr>
        <w:t>.</w:t>
      </w:r>
      <w:r w:rsidR="006D268A" w:rsidRPr="00925949">
        <w:rPr>
          <w:rFonts w:ascii="Arial" w:eastAsia="Times New Roman" w:hAnsi="Arial" w:cs="Arial"/>
          <w:sz w:val="24"/>
          <w:szCs w:val="20"/>
        </w:rPr>
        <w:t xml:space="preserve">  </w:t>
      </w:r>
    </w:p>
    <w:p w14:paraId="77C53759" w14:textId="77777777" w:rsidR="00DD1865" w:rsidRPr="00DD1865" w:rsidRDefault="006D268A" w:rsidP="00F876BB">
      <w:pPr>
        <w:pStyle w:val="ListParagraph"/>
        <w:numPr>
          <w:ilvl w:val="0"/>
          <w:numId w:val="46"/>
        </w:numPr>
        <w:spacing w:after="0" w:line="240" w:lineRule="auto"/>
        <w:jc w:val="both"/>
        <w:rPr>
          <w:rFonts w:ascii="Arial" w:eastAsia="Times New Roman" w:hAnsi="Arial" w:cs="Arial"/>
          <w:sz w:val="24"/>
          <w:szCs w:val="20"/>
          <w:u w:val="single"/>
        </w:rPr>
      </w:pPr>
      <w:r w:rsidRPr="00925949">
        <w:rPr>
          <w:rFonts w:ascii="Arial" w:eastAsia="Times New Roman" w:hAnsi="Arial" w:cs="Arial"/>
          <w:sz w:val="24"/>
          <w:szCs w:val="20"/>
        </w:rPr>
        <w:t xml:space="preserve">A </w:t>
      </w:r>
      <w:proofErr w:type="gramStart"/>
      <w:r w:rsidRPr="00925949">
        <w:rPr>
          <w:rFonts w:ascii="Arial" w:eastAsia="Times New Roman" w:hAnsi="Arial" w:cs="Arial"/>
          <w:sz w:val="24"/>
          <w:szCs w:val="20"/>
        </w:rPr>
        <w:t>fifteen dollar</w:t>
      </w:r>
      <w:proofErr w:type="gramEnd"/>
      <w:r w:rsidRPr="00925949">
        <w:rPr>
          <w:rFonts w:ascii="Arial" w:eastAsia="Times New Roman" w:hAnsi="Arial" w:cs="Arial"/>
          <w:sz w:val="24"/>
          <w:szCs w:val="20"/>
        </w:rPr>
        <w:t xml:space="preserve"> ($15) kennel fee shall be paid to the city for any animal </w:t>
      </w:r>
      <w:r w:rsidR="00F876BB" w:rsidRPr="00925949">
        <w:rPr>
          <w:rFonts w:ascii="Arial" w:eastAsia="Times New Roman" w:hAnsi="Arial" w:cs="Arial"/>
          <w:sz w:val="24"/>
          <w:szCs w:val="20"/>
        </w:rPr>
        <w:t xml:space="preserve">temporarily </w:t>
      </w:r>
      <w:r w:rsidRPr="00925949">
        <w:rPr>
          <w:rFonts w:ascii="Arial" w:eastAsia="Times New Roman" w:hAnsi="Arial" w:cs="Arial"/>
          <w:sz w:val="24"/>
          <w:szCs w:val="20"/>
        </w:rPr>
        <w:t xml:space="preserve">housed in the city </w:t>
      </w:r>
      <w:r w:rsidR="00F876BB" w:rsidRPr="00925949">
        <w:rPr>
          <w:rFonts w:ascii="Arial" w:eastAsia="Times New Roman" w:hAnsi="Arial" w:cs="Arial"/>
          <w:sz w:val="24"/>
          <w:szCs w:val="20"/>
        </w:rPr>
        <w:t>kennel</w:t>
      </w:r>
      <w:r w:rsidR="00345147" w:rsidRPr="00925949">
        <w:rPr>
          <w:rFonts w:ascii="Arial" w:eastAsia="Times New Roman" w:hAnsi="Arial" w:cs="Arial"/>
          <w:sz w:val="24"/>
          <w:szCs w:val="20"/>
        </w:rPr>
        <w:t xml:space="preserve">. </w:t>
      </w:r>
    </w:p>
    <w:p w14:paraId="3470C472" w14:textId="77777777" w:rsidR="00DD1865" w:rsidRPr="00DD1865" w:rsidRDefault="00DD1865" w:rsidP="00DD1865">
      <w:pPr>
        <w:pStyle w:val="ListParagraph"/>
        <w:numPr>
          <w:ilvl w:val="0"/>
          <w:numId w:val="46"/>
        </w:numPr>
        <w:spacing w:after="0" w:line="240" w:lineRule="auto"/>
        <w:jc w:val="both"/>
        <w:rPr>
          <w:rFonts w:ascii="Arial" w:eastAsia="Times New Roman" w:hAnsi="Arial" w:cs="Arial"/>
          <w:sz w:val="24"/>
          <w:szCs w:val="20"/>
          <w:u w:val="single"/>
        </w:rPr>
      </w:pPr>
      <w:r w:rsidRPr="00DD1865">
        <w:rPr>
          <w:rFonts w:ascii="Arial" w:eastAsia="Times New Roman" w:hAnsi="Arial" w:cs="Arial"/>
          <w:sz w:val="24"/>
          <w:szCs w:val="20"/>
        </w:rPr>
        <w:t xml:space="preserve">Peace officers or animal control officers shall seize and impound any dog which does not wear a valid rabies tag or other legible identification which is found running at large.  Any dog which an officer or animal control officer seizes shall be impounded in the designated animal shelter of the county and confined in a humane manner,  If, after a reasonable effort, the seizure of an unrestrained dog cannot be made, or the dog presents a hazard to public safety or property or has an injury or physical condition which causes the dog to suffer, the animal control officer or </w:t>
      </w:r>
      <w:r w:rsidRPr="00DD1865">
        <w:rPr>
          <w:rFonts w:ascii="Arial" w:eastAsia="Times New Roman" w:hAnsi="Arial" w:cs="Arial"/>
          <w:sz w:val="24"/>
          <w:szCs w:val="20"/>
        </w:rPr>
        <w:lastRenderedPageBreak/>
        <w:t xml:space="preserve">peace officer may immediately destroy the dog by the most reasonable and humane means then available.  </w:t>
      </w:r>
    </w:p>
    <w:p w14:paraId="78ADA3A6" w14:textId="77777777" w:rsidR="00A60D35" w:rsidRPr="00A60D35" w:rsidRDefault="00DD1865" w:rsidP="00DD1865">
      <w:pPr>
        <w:pStyle w:val="ListParagraph"/>
        <w:numPr>
          <w:ilvl w:val="0"/>
          <w:numId w:val="46"/>
        </w:numPr>
        <w:rPr>
          <w:rFonts w:ascii="Arial" w:eastAsia="Times New Roman" w:hAnsi="Arial" w:cs="Arial"/>
          <w:sz w:val="24"/>
          <w:szCs w:val="20"/>
        </w:rPr>
      </w:pPr>
      <w:r w:rsidRPr="00DD1865">
        <w:rPr>
          <w:rFonts w:ascii="Arial" w:eastAsia="Times New Roman" w:hAnsi="Arial" w:cs="Arial"/>
          <w:sz w:val="24"/>
          <w:szCs w:val="20"/>
        </w:rPr>
        <w:t>The owner of an impounded animal is responsible for all fees associated with the impoundment of the animal.  If the owner can be identified, the fees are due even if the owner does not reclaim the animal.</w:t>
      </w:r>
      <w:r w:rsidR="00345147" w:rsidRPr="00DD1865">
        <w:rPr>
          <w:rFonts w:ascii="Arial" w:eastAsia="Times New Roman" w:hAnsi="Arial" w:cs="Arial"/>
          <w:sz w:val="24"/>
          <w:szCs w:val="20"/>
        </w:rPr>
        <w:t xml:space="preserve"> </w:t>
      </w:r>
      <w:r w:rsidR="00345147" w:rsidRPr="00DD1865">
        <w:rPr>
          <w:rFonts w:ascii="Arial" w:eastAsia="Times New Roman" w:hAnsi="Arial" w:cs="Arial"/>
          <w:sz w:val="24"/>
          <w:szCs w:val="20"/>
          <w:u w:val="single"/>
        </w:rPr>
        <w:t xml:space="preserve">    </w:t>
      </w:r>
    </w:p>
    <w:p w14:paraId="20AF3071" w14:textId="62209489" w:rsidR="00F8216F" w:rsidRPr="00DD1865" w:rsidRDefault="00A60D35" w:rsidP="00DD1865">
      <w:pPr>
        <w:pStyle w:val="ListParagraph"/>
        <w:numPr>
          <w:ilvl w:val="0"/>
          <w:numId w:val="46"/>
        </w:numPr>
        <w:rPr>
          <w:rFonts w:ascii="Arial" w:eastAsia="Times New Roman" w:hAnsi="Arial" w:cs="Arial"/>
          <w:sz w:val="24"/>
          <w:szCs w:val="20"/>
        </w:rPr>
      </w:pPr>
      <w:r>
        <w:rPr>
          <w:rFonts w:ascii="Arial" w:eastAsia="Times New Roman" w:hAnsi="Arial" w:cs="Arial"/>
          <w:sz w:val="24"/>
          <w:szCs w:val="20"/>
        </w:rPr>
        <w:t>If an animal is transported as a stray to the Christian County Animal Shelter, a transportation fee of $10 shall be paid to the City of Oak Grove.</w:t>
      </w:r>
      <w:r w:rsidR="00345147" w:rsidRPr="00DD1865">
        <w:rPr>
          <w:rFonts w:ascii="Arial" w:eastAsia="Times New Roman" w:hAnsi="Arial" w:cs="Arial"/>
          <w:sz w:val="24"/>
          <w:szCs w:val="20"/>
          <w:u w:val="single"/>
        </w:rPr>
        <w:t xml:space="preserve">                                                                                                                                                                                                                    </w:t>
      </w:r>
    </w:p>
    <w:p w14:paraId="2A1B5BAD" w14:textId="77777777" w:rsidR="00792CEA" w:rsidRDefault="00792CEA" w:rsidP="00F8216F">
      <w:pPr>
        <w:spacing w:after="0" w:line="240" w:lineRule="auto"/>
        <w:rPr>
          <w:rFonts w:ascii="Arial" w:eastAsia="Times New Roman" w:hAnsi="Arial" w:cs="Arial"/>
          <w:b/>
          <w:bCs/>
          <w:sz w:val="24"/>
          <w:szCs w:val="24"/>
        </w:rPr>
      </w:pPr>
    </w:p>
    <w:p w14:paraId="67A24321" w14:textId="77777777" w:rsidR="000B7244" w:rsidRDefault="000B7244" w:rsidP="00F8216F">
      <w:pPr>
        <w:spacing w:after="0" w:line="240" w:lineRule="auto"/>
        <w:rPr>
          <w:rFonts w:ascii="Arial" w:eastAsia="Times New Roman" w:hAnsi="Arial" w:cs="Arial"/>
          <w:b/>
          <w:bCs/>
          <w:sz w:val="24"/>
          <w:szCs w:val="24"/>
        </w:rPr>
      </w:pPr>
    </w:p>
    <w:p w14:paraId="7BE21F43" w14:textId="3AF1C1BD" w:rsidR="00F8216F" w:rsidRDefault="00F8216F" w:rsidP="00F8216F">
      <w:pPr>
        <w:spacing w:after="0" w:line="240" w:lineRule="auto"/>
        <w:rPr>
          <w:rFonts w:ascii="Arial" w:eastAsia="Times New Roman" w:hAnsi="Arial" w:cs="Arial"/>
          <w:b/>
          <w:bCs/>
          <w:sz w:val="24"/>
          <w:szCs w:val="24"/>
        </w:rPr>
      </w:pPr>
      <w:r w:rsidRPr="00F8216F">
        <w:rPr>
          <w:rFonts w:ascii="Arial" w:eastAsia="Times New Roman" w:hAnsi="Arial" w:cs="Arial"/>
          <w:b/>
          <w:bCs/>
          <w:sz w:val="24"/>
          <w:szCs w:val="24"/>
        </w:rPr>
        <w:t>SECTION 1</w:t>
      </w:r>
      <w:r w:rsidR="00DD1865">
        <w:rPr>
          <w:rFonts w:ascii="Arial" w:eastAsia="Times New Roman" w:hAnsi="Arial" w:cs="Arial"/>
          <w:b/>
          <w:bCs/>
          <w:sz w:val="24"/>
          <w:szCs w:val="24"/>
        </w:rPr>
        <w:t>0</w:t>
      </w:r>
      <w:r w:rsidRPr="00F8216F">
        <w:rPr>
          <w:rFonts w:ascii="Arial" w:eastAsia="Times New Roman" w:hAnsi="Arial" w:cs="Arial"/>
          <w:b/>
          <w:bCs/>
          <w:sz w:val="24"/>
          <w:szCs w:val="24"/>
        </w:rPr>
        <w:t>.  QUARANTINE OF ANIMALS SUSPECTED OF HAVING RABIES</w:t>
      </w:r>
      <w:r>
        <w:rPr>
          <w:rFonts w:ascii="Arial" w:eastAsia="Times New Roman" w:hAnsi="Arial" w:cs="Arial"/>
          <w:b/>
          <w:bCs/>
          <w:sz w:val="24"/>
          <w:szCs w:val="24"/>
        </w:rPr>
        <w:t>.  KRS 258.085</w:t>
      </w:r>
    </w:p>
    <w:p w14:paraId="2CD640BB" w14:textId="77777777" w:rsidR="00F8216F" w:rsidRDefault="00F8216F" w:rsidP="00F8216F">
      <w:pPr>
        <w:spacing w:after="0" w:line="240" w:lineRule="auto"/>
        <w:ind w:left="720"/>
        <w:rPr>
          <w:rFonts w:ascii="Arial" w:eastAsia="Times New Roman" w:hAnsi="Arial" w:cs="Arial"/>
          <w:b/>
          <w:bCs/>
          <w:sz w:val="24"/>
          <w:szCs w:val="24"/>
        </w:rPr>
      </w:pPr>
    </w:p>
    <w:p w14:paraId="327E1549" w14:textId="0BE71C7B" w:rsidR="00F8216F" w:rsidRPr="00DD1865" w:rsidRDefault="00F8216F"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t>A health officer or his agent shall have the authority to quarantine for a period not to exceed:</w:t>
      </w:r>
    </w:p>
    <w:p w14:paraId="2A0352B5" w14:textId="77777777" w:rsidR="00F8216F" w:rsidRPr="00DD1865" w:rsidRDefault="00F8216F" w:rsidP="00F8216F">
      <w:pPr>
        <w:pStyle w:val="ListParagraph"/>
        <w:numPr>
          <w:ilvl w:val="0"/>
          <w:numId w:val="42"/>
        </w:numPr>
        <w:spacing w:after="0" w:line="240" w:lineRule="auto"/>
        <w:rPr>
          <w:rFonts w:ascii="Arial" w:eastAsia="Times New Roman" w:hAnsi="Arial" w:cs="Arial"/>
          <w:sz w:val="24"/>
          <w:szCs w:val="24"/>
        </w:rPr>
      </w:pPr>
      <w:r w:rsidRPr="00DD1865">
        <w:rPr>
          <w:rFonts w:ascii="Arial" w:eastAsia="Times New Roman" w:hAnsi="Arial" w:cs="Arial"/>
          <w:sz w:val="24"/>
          <w:szCs w:val="24"/>
        </w:rPr>
        <w:t xml:space="preserve">One hundred eighty (180) days any animal bitten by another animal known or suspected to have </w:t>
      </w:r>
      <w:proofErr w:type="gramStart"/>
      <w:r w:rsidRPr="00DD1865">
        <w:rPr>
          <w:rFonts w:ascii="Arial" w:eastAsia="Times New Roman" w:hAnsi="Arial" w:cs="Arial"/>
          <w:sz w:val="24"/>
          <w:szCs w:val="24"/>
        </w:rPr>
        <w:t>rabies;</w:t>
      </w:r>
      <w:proofErr w:type="gramEnd"/>
    </w:p>
    <w:p w14:paraId="5C88C4A4" w14:textId="77777777" w:rsidR="00F8216F" w:rsidRPr="00DD1865" w:rsidRDefault="00F8216F" w:rsidP="00F8216F">
      <w:pPr>
        <w:pStyle w:val="ListParagraph"/>
        <w:numPr>
          <w:ilvl w:val="0"/>
          <w:numId w:val="42"/>
        </w:numPr>
        <w:spacing w:after="0" w:line="240" w:lineRule="auto"/>
        <w:rPr>
          <w:rFonts w:ascii="Arial" w:eastAsia="Times New Roman" w:hAnsi="Arial" w:cs="Arial"/>
          <w:sz w:val="24"/>
          <w:szCs w:val="24"/>
        </w:rPr>
      </w:pPr>
      <w:r w:rsidRPr="00DD1865">
        <w:rPr>
          <w:rFonts w:ascii="Arial" w:eastAsia="Times New Roman" w:hAnsi="Arial" w:cs="Arial"/>
          <w:sz w:val="24"/>
          <w:szCs w:val="24"/>
        </w:rPr>
        <w:t>Ten (10) days any dog or cat which has bitten a human being; or</w:t>
      </w:r>
    </w:p>
    <w:p w14:paraId="05ECAE15" w14:textId="77777777" w:rsidR="00F8216F" w:rsidRPr="00DD1865" w:rsidRDefault="00F8216F" w:rsidP="00F8216F">
      <w:pPr>
        <w:pStyle w:val="ListParagraph"/>
        <w:numPr>
          <w:ilvl w:val="0"/>
          <w:numId w:val="42"/>
        </w:numPr>
        <w:spacing w:after="0" w:line="240" w:lineRule="auto"/>
        <w:rPr>
          <w:rFonts w:ascii="Arial" w:eastAsia="Times New Roman" w:hAnsi="Arial" w:cs="Arial"/>
          <w:sz w:val="24"/>
          <w:szCs w:val="24"/>
        </w:rPr>
      </w:pPr>
      <w:r w:rsidRPr="00DD1865">
        <w:rPr>
          <w:rFonts w:ascii="Arial" w:eastAsia="Times New Roman" w:hAnsi="Arial" w:cs="Arial"/>
          <w:sz w:val="24"/>
          <w:szCs w:val="24"/>
        </w:rPr>
        <w:t>Ten (10) days any dog or cat which exhibits symptoms of rabies.</w:t>
      </w:r>
    </w:p>
    <w:p w14:paraId="63DF21AF" w14:textId="77777777" w:rsidR="00F8216F" w:rsidRPr="00DD1865" w:rsidRDefault="00F8216F" w:rsidP="00F8216F">
      <w:pPr>
        <w:spacing w:after="0" w:line="240" w:lineRule="auto"/>
        <w:rPr>
          <w:rFonts w:ascii="Arial" w:eastAsia="Times New Roman" w:hAnsi="Arial" w:cs="Arial"/>
          <w:sz w:val="24"/>
          <w:szCs w:val="24"/>
        </w:rPr>
      </w:pPr>
    </w:p>
    <w:p w14:paraId="021C3069" w14:textId="64208167" w:rsidR="00F8216F" w:rsidRPr="00DD1865" w:rsidRDefault="00F8216F"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t>In lieu of the quarantine provided in Paragraph (A) of this subsection, a hea</w:t>
      </w:r>
      <w:r w:rsidR="006B36C8" w:rsidRPr="00DD1865">
        <w:rPr>
          <w:rFonts w:ascii="Arial" w:eastAsia="Times New Roman" w:hAnsi="Arial" w:cs="Arial"/>
          <w:sz w:val="24"/>
          <w:szCs w:val="24"/>
        </w:rPr>
        <w:t>l</w:t>
      </w:r>
      <w:r w:rsidRPr="00DD1865">
        <w:rPr>
          <w:rFonts w:ascii="Arial" w:eastAsia="Times New Roman" w:hAnsi="Arial" w:cs="Arial"/>
          <w:sz w:val="24"/>
          <w:szCs w:val="24"/>
        </w:rPr>
        <w:t>th officer or his agent may order an animal to be destroyed and tested for rabies.</w:t>
      </w:r>
    </w:p>
    <w:p w14:paraId="04AA6FFF" w14:textId="77777777" w:rsidR="006B36C8" w:rsidRPr="00DD1865" w:rsidRDefault="00F8216F"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t xml:space="preserve">If a wild or exotic animal </w:t>
      </w:r>
      <w:proofErr w:type="gramStart"/>
      <w:r w:rsidRPr="00DD1865">
        <w:rPr>
          <w:rFonts w:ascii="Arial" w:eastAsia="Times New Roman" w:hAnsi="Arial" w:cs="Arial"/>
          <w:sz w:val="24"/>
          <w:szCs w:val="24"/>
        </w:rPr>
        <w:t>bites</w:t>
      </w:r>
      <w:proofErr w:type="gramEnd"/>
      <w:r w:rsidRPr="00DD1865">
        <w:rPr>
          <w:rFonts w:ascii="Arial" w:eastAsia="Times New Roman" w:hAnsi="Arial" w:cs="Arial"/>
          <w:sz w:val="24"/>
          <w:szCs w:val="24"/>
        </w:rPr>
        <w:t xml:space="preserve"> a human being or exhibits symptoms of rabies, that animal shall be destroyed </w:t>
      </w:r>
      <w:r w:rsidR="00487DE3" w:rsidRPr="00DD1865">
        <w:rPr>
          <w:rFonts w:ascii="Arial" w:eastAsia="Times New Roman" w:hAnsi="Arial" w:cs="Arial"/>
          <w:sz w:val="24"/>
          <w:szCs w:val="24"/>
        </w:rPr>
        <w:t>and</w:t>
      </w:r>
      <w:r w:rsidRPr="00DD1865">
        <w:rPr>
          <w:rFonts w:ascii="Arial" w:eastAsia="Times New Roman" w:hAnsi="Arial" w:cs="Arial"/>
          <w:sz w:val="24"/>
          <w:szCs w:val="24"/>
        </w:rPr>
        <w:t xml:space="preserve"> tested for rabies.</w:t>
      </w:r>
    </w:p>
    <w:p w14:paraId="7F1B7C44" w14:textId="628EBE35" w:rsidR="006B36C8" w:rsidRPr="00DD1865" w:rsidRDefault="006B36C8"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t xml:space="preserve">Service </w:t>
      </w:r>
      <w:r w:rsidR="002561B2">
        <w:rPr>
          <w:rFonts w:ascii="Arial" w:eastAsia="Times New Roman" w:hAnsi="Arial" w:cs="Arial"/>
          <w:sz w:val="24"/>
          <w:szCs w:val="24"/>
        </w:rPr>
        <w:t>a</w:t>
      </w:r>
      <w:r w:rsidRPr="00DD1865">
        <w:rPr>
          <w:rFonts w:ascii="Arial" w:eastAsia="Times New Roman" w:hAnsi="Arial" w:cs="Arial"/>
          <w:sz w:val="24"/>
          <w:szCs w:val="24"/>
        </w:rPr>
        <w:t>nimals, as defined in KRS 258.010, and service animals in training, that are vaccinated in accordance with KRS 258.015, and are under the control of a law enforcement agency, and are acting in the line of duty, shall be exempt from the quarantine described in paragraph (A) (2) of this subsection.</w:t>
      </w:r>
    </w:p>
    <w:p w14:paraId="0E79ECF6" w14:textId="6A6DF887" w:rsidR="00F8216F" w:rsidRPr="006B36C8" w:rsidRDefault="00F8216F" w:rsidP="006B36C8">
      <w:pPr>
        <w:spacing w:after="0" w:line="240" w:lineRule="auto"/>
        <w:ind w:left="720"/>
        <w:rPr>
          <w:rFonts w:ascii="Arial" w:eastAsia="Times New Roman" w:hAnsi="Arial" w:cs="Arial"/>
          <w:sz w:val="24"/>
          <w:szCs w:val="24"/>
          <w:u w:val="single"/>
        </w:rPr>
      </w:pPr>
    </w:p>
    <w:p w14:paraId="7684516A" w14:textId="65FE8D0A" w:rsidR="00F8216F" w:rsidRDefault="006B36C8" w:rsidP="006B36C8">
      <w:pPr>
        <w:spacing w:after="0" w:line="240" w:lineRule="auto"/>
        <w:rPr>
          <w:rFonts w:ascii="Arial" w:eastAsia="Times New Roman" w:hAnsi="Arial" w:cs="Arial"/>
          <w:sz w:val="24"/>
          <w:szCs w:val="24"/>
        </w:rPr>
      </w:pPr>
      <w:r>
        <w:rPr>
          <w:rFonts w:ascii="Arial" w:eastAsia="Times New Roman" w:hAnsi="Arial" w:cs="Arial"/>
          <w:sz w:val="24"/>
          <w:szCs w:val="24"/>
        </w:rPr>
        <w:t>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w:t>
      </w:r>
    </w:p>
    <w:p w14:paraId="717598FD" w14:textId="477B1261" w:rsidR="002561B2" w:rsidRDefault="002561B2" w:rsidP="006B36C8">
      <w:pPr>
        <w:spacing w:after="0" w:line="240" w:lineRule="auto"/>
        <w:rPr>
          <w:rFonts w:ascii="Arial" w:eastAsia="Times New Roman" w:hAnsi="Arial" w:cs="Arial"/>
          <w:sz w:val="24"/>
          <w:szCs w:val="24"/>
        </w:rPr>
      </w:pPr>
    </w:p>
    <w:p w14:paraId="577CDF70" w14:textId="1119931E" w:rsidR="002561B2" w:rsidRPr="00772026" w:rsidRDefault="002561B2" w:rsidP="006B36C8">
      <w:pPr>
        <w:spacing w:after="0" w:line="240" w:lineRule="auto"/>
        <w:rPr>
          <w:rFonts w:ascii="Arial" w:eastAsia="Times New Roman" w:hAnsi="Arial" w:cs="Arial"/>
          <w:b/>
          <w:bCs/>
          <w:sz w:val="24"/>
          <w:szCs w:val="24"/>
        </w:rPr>
      </w:pPr>
      <w:r w:rsidRPr="00772026">
        <w:rPr>
          <w:rFonts w:ascii="Arial" w:eastAsia="Times New Roman" w:hAnsi="Arial" w:cs="Arial"/>
          <w:b/>
          <w:bCs/>
          <w:sz w:val="24"/>
          <w:szCs w:val="24"/>
        </w:rPr>
        <w:t>SECTION 11:  NUI</w:t>
      </w:r>
      <w:r w:rsidR="00772026" w:rsidRPr="00772026">
        <w:rPr>
          <w:rFonts w:ascii="Arial" w:eastAsia="Times New Roman" w:hAnsi="Arial" w:cs="Arial"/>
          <w:b/>
          <w:bCs/>
          <w:sz w:val="24"/>
          <w:szCs w:val="24"/>
        </w:rPr>
        <w:t>S</w:t>
      </w:r>
      <w:r w:rsidRPr="00772026">
        <w:rPr>
          <w:rFonts w:ascii="Arial" w:eastAsia="Times New Roman" w:hAnsi="Arial" w:cs="Arial"/>
          <w:b/>
          <w:bCs/>
          <w:sz w:val="24"/>
          <w:szCs w:val="24"/>
        </w:rPr>
        <w:t>ANCE.</w:t>
      </w:r>
    </w:p>
    <w:p w14:paraId="678F966E" w14:textId="0A8AE809" w:rsidR="002561B2" w:rsidRDefault="002561B2" w:rsidP="006B36C8">
      <w:pPr>
        <w:spacing w:after="0" w:line="240" w:lineRule="auto"/>
        <w:rPr>
          <w:rFonts w:ascii="Arial" w:eastAsia="Times New Roman" w:hAnsi="Arial" w:cs="Arial"/>
          <w:sz w:val="24"/>
          <w:szCs w:val="24"/>
        </w:rPr>
      </w:pPr>
    </w:p>
    <w:p w14:paraId="0DF44E3B" w14:textId="7DCC7E04" w:rsidR="002561B2" w:rsidRDefault="002561B2" w:rsidP="006B36C8">
      <w:pPr>
        <w:spacing w:after="0" w:line="240" w:lineRule="auto"/>
        <w:rPr>
          <w:rFonts w:ascii="Arial" w:eastAsia="Times New Roman" w:hAnsi="Arial" w:cs="Arial"/>
          <w:sz w:val="24"/>
          <w:szCs w:val="24"/>
        </w:rPr>
      </w:pPr>
      <w:r w:rsidRPr="002561B2">
        <w:rPr>
          <w:rFonts w:ascii="Arial" w:eastAsia="Times New Roman" w:hAnsi="Arial" w:cs="Arial"/>
          <w:sz w:val="24"/>
          <w:szCs w:val="24"/>
        </w:rPr>
        <w:t>No person shall keep within the city limits any animal which by reason of frequent or continual noise or unsanitary conditions, disturbs the peace, comfort or health of neighbors.</w:t>
      </w:r>
    </w:p>
    <w:p w14:paraId="0A624F51" w14:textId="788985C7" w:rsidR="002561B2" w:rsidRDefault="002561B2" w:rsidP="006B36C8">
      <w:pPr>
        <w:spacing w:after="0" w:line="240" w:lineRule="auto"/>
        <w:rPr>
          <w:rFonts w:ascii="Arial" w:eastAsia="Times New Roman" w:hAnsi="Arial" w:cs="Arial"/>
          <w:sz w:val="24"/>
          <w:szCs w:val="24"/>
        </w:rPr>
      </w:pPr>
    </w:p>
    <w:p w14:paraId="3931F9E2" w14:textId="30F9E4D5" w:rsidR="002561B2" w:rsidRDefault="002561B2" w:rsidP="002561B2">
      <w:pPr>
        <w:spacing w:after="0" w:line="240" w:lineRule="auto"/>
        <w:jc w:val="both"/>
        <w:rPr>
          <w:rFonts w:ascii="Arial" w:eastAsia="Times New Roman" w:hAnsi="Arial" w:cs="Arial"/>
          <w:b/>
          <w:sz w:val="24"/>
          <w:szCs w:val="20"/>
        </w:rPr>
      </w:pPr>
      <w:bookmarkStart w:id="0" w:name="_Hlk39494547"/>
      <w:r>
        <w:rPr>
          <w:rFonts w:ascii="Arial" w:eastAsia="Times New Roman" w:hAnsi="Arial" w:cs="Arial"/>
          <w:b/>
          <w:sz w:val="24"/>
          <w:szCs w:val="20"/>
        </w:rPr>
        <w:t>SECTION 1</w:t>
      </w:r>
      <w:r w:rsidR="00772026">
        <w:rPr>
          <w:rFonts w:ascii="Arial" w:eastAsia="Times New Roman" w:hAnsi="Arial" w:cs="Arial"/>
          <w:b/>
          <w:sz w:val="24"/>
          <w:szCs w:val="20"/>
        </w:rPr>
        <w:t>2</w:t>
      </w:r>
      <w:r>
        <w:rPr>
          <w:rFonts w:ascii="Arial" w:eastAsia="Times New Roman" w:hAnsi="Arial" w:cs="Arial"/>
          <w:b/>
          <w:sz w:val="24"/>
          <w:szCs w:val="20"/>
        </w:rPr>
        <w:t>:  VICIOUS ANIMALS.</w:t>
      </w:r>
    </w:p>
    <w:bookmarkEnd w:id="0"/>
    <w:p w14:paraId="4D4C3448" w14:textId="77777777" w:rsidR="002561B2" w:rsidRDefault="002561B2" w:rsidP="002561B2">
      <w:pPr>
        <w:spacing w:after="0" w:line="240" w:lineRule="auto"/>
        <w:jc w:val="both"/>
        <w:rPr>
          <w:rFonts w:ascii="Arial" w:eastAsia="Times New Roman" w:hAnsi="Arial" w:cs="Arial"/>
          <w:b/>
          <w:sz w:val="24"/>
          <w:szCs w:val="20"/>
        </w:rPr>
      </w:pPr>
    </w:p>
    <w:p w14:paraId="7F7E9E8C" w14:textId="38242DED" w:rsidR="002561B2" w:rsidRDefault="002561B2" w:rsidP="002561B2">
      <w:pPr>
        <w:spacing w:after="0" w:line="240" w:lineRule="auto"/>
        <w:jc w:val="both"/>
        <w:rPr>
          <w:rFonts w:ascii="Arial" w:eastAsia="Times New Roman" w:hAnsi="Arial" w:cs="Arial"/>
          <w:bCs/>
          <w:sz w:val="24"/>
          <w:szCs w:val="20"/>
        </w:rPr>
      </w:pPr>
      <w:r>
        <w:rPr>
          <w:rFonts w:ascii="Arial" w:eastAsia="Times New Roman" w:hAnsi="Arial" w:cs="Arial"/>
          <w:b/>
          <w:sz w:val="24"/>
          <w:szCs w:val="20"/>
        </w:rPr>
        <w:tab/>
      </w:r>
      <w:r w:rsidR="004E5B81" w:rsidRPr="004E5B81">
        <w:rPr>
          <w:rFonts w:ascii="Arial" w:eastAsia="Times New Roman" w:hAnsi="Arial" w:cs="Arial"/>
          <w:bCs/>
          <w:sz w:val="24"/>
          <w:szCs w:val="20"/>
          <w:u w:val="single"/>
        </w:rPr>
        <w:t>It shall be unlawful for an owner or possessor of an animal to permit or cause the animals to be off the premises of the owner resulting in an attack on a person or domestic animal</w:t>
      </w:r>
      <w:r w:rsidR="004E5B81">
        <w:rPr>
          <w:rFonts w:ascii="Arial" w:eastAsia="Times New Roman" w:hAnsi="Arial" w:cs="Arial"/>
          <w:bCs/>
          <w:sz w:val="24"/>
          <w:szCs w:val="20"/>
        </w:rPr>
        <w:t xml:space="preserve">.  </w:t>
      </w:r>
      <w:r>
        <w:rPr>
          <w:rFonts w:ascii="Arial" w:eastAsia="Times New Roman" w:hAnsi="Arial" w:cs="Arial"/>
          <w:bCs/>
          <w:sz w:val="24"/>
          <w:szCs w:val="20"/>
        </w:rPr>
        <w:t xml:space="preserve">Any dog which attacks or bites or has attacked or bitten a human or domesticated animal </w:t>
      </w:r>
      <w:r w:rsidR="004E5B81" w:rsidRPr="004E5B81">
        <w:rPr>
          <w:rFonts w:ascii="Arial" w:eastAsia="Times New Roman" w:hAnsi="Arial" w:cs="Arial"/>
          <w:bCs/>
          <w:sz w:val="24"/>
          <w:szCs w:val="20"/>
          <w:u w:val="single"/>
        </w:rPr>
        <w:t>and meets the definition of a dangerous animal as defined by the city of Oak Grove Ordinance 2001-18</w:t>
      </w:r>
      <w:r w:rsidR="004E5B81">
        <w:rPr>
          <w:rFonts w:ascii="Arial" w:eastAsia="Times New Roman" w:hAnsi="Arial" w:cs="Arial"/>
          <w:bCs/>
          <w:sz w:val="24"/>
          <w:szCs w:val="20"/>
        </w:rPr>
        <w:t xml:space="preserve"> </w:t>
      </w:r>
      <w:r>
        <w:rPr>
          <w:rFonts w:ascii="Arial" w:eastAsia="Times New Roman" w:hAnsi="Arial" w:cs="Arial"/>
          <w:bCs/>
          <w:sz w:val="24"/>
          <w:szCs w:val="20"/>
        </w:rPr>
        <w:t xml:space="preserve">shall be seized </w:t>
      </w:r>
      <w:r w:rsidR="00516C7E">
        <w:rPr>
          <w:rFonts w:ascii="Arial" w:eastAsia="Times New Roman" w:hAnsi="Arial" w:cs="Arial"/>
          <w:bCs/>
          <w:sz w:val="24"/>
          <w:szCs w:val="20"/>
        </w:rPr>
        <w:t xml:space="preserve">by the Oak Grove Animal Control Officer or Oak Grove Police Officer </w:t>
      </w:r>
      <w:r>
        <w:rPr>
          <w:rFonts w:ascii="Arial" w:eastAsia="Times New Roman" w:hAnsi="Arial" w:cs="Arial"/>
          <w:bCs/>
          <w:sz w:val="24"/>
          <w:szCs w:val="20"/>
        </w:rPr>
        <w:t xml:space="preserve">and housed at the Christian County Animal Shelter.  </w:t>
      </w:r>
    </w:p>
    <w:p w14:paraId="37954C62" w14:textId="77777777" w:rsidR="002561B2" w:rsidRDefault="002561B2" w:rsidP="002561B2">
      <w:pPr>
        <w:spacing w:after="0" w:line="240" w:lineRule="auto"/>
        <w:jc w:val="both"/>
        <w:rPr>
          <w:rFonts w:ascii="Arial" w:eastAsia="Times New Roman" w:hAnsi="Arial" w:cs="Arial"/>
          <w:bCs/>
          <w:sz w:val="24"/>
          <w:szCs w:val="20"/>
        </w:rPr>
      </w:pPr>
    </w:p>
    <w:p w14:paraId="75A01840" w14:textId="724F0B87" w:rsidR="002561B2" w:rsidRPr="004E5B81" w:rsidRDefault="00392EA9" w:rsidP="002561B2">
      <w:pPr>
        <w:spacing w:after="0" w:line="240" w:lineRule="auto"/>
        <w:jc w:val="both"/>
        <w:rPr>
          <w:rFonts w:ascii="Arial" w:eastAsia="Times New Roman" w:hAnsi="Arial" w:cs="Arial"/>
          <w:bCs/>
          <w:sz w:val="24"/>
          <w:szCs w:val="20"/>
          <w:u w:val="single"/>
        </w:rPr>
      </w:pPr>
      <w:r>
        <w:rPr>
          <w:rFonts w:ascii="Arial" w:eastAsia="Times New Roman" w:hAnsi="Arial" w:cs="Arial"/>
          <w:bCs/>
          <w:sz w:val="24"/>
          <w:szCs w:val="20"/>
          <w:u w:val="single"/>
        </w:rPr>
        <w:t>P</w:t>
      </w:r>
      <w:r w:rsidR="002561B2" w:rsidRPr="004E5B81">
        <w:rPr>
          <w:rFonts w:ascii="Arial" w:eastAsia="Times New Roman" w:hAnsi="Arial" w:cs="Arial"/>
          <w:bCs/>
          <w:sz w:val="24"/>
          <w:szCs w:val="20"/>
          <w:u w:val="single"/>
        </w:rPr>
        <w:t>enalty:  A first offense under this chapter shall result in a fine of not greater than $</w:t>
      </w:r>
      <w:r w:rsidR="002B1DA4" w:rsidRPr="004E5B81">
        <w:rPr>
          <w:rFonts w:ascii="Arial" w:eastAsia="Times New Roman" w:hAnsi="Arial" w:cs="Arial"/>
          <w:bCs/>
          <w:sz w:val="24"/>
          <w:szCs w:val="20"/>
          <w:u w:val="single"/>
        </w:rPr>
        <w:t>2</w:t>
      </w:r>
      <w:r w:rsidR="002561B2" w:rsidRPr="004E5B81">
        <w:rPr>
          <w:rFonts w:ascii="Arial" w:eastAsia="Times New Roman" w:hAnsi="Arial" w:cs="Arial"/>
          <w:bCs/>
          <w:sz w:val="24"/>
          <w:szCs w:val="20"/>
          <w:u w:val="single"/>
        </w:rPr>
        <w:t>50.  A second offense shall result in a fine of not greater than $</w:t>
      </w:r>
      <w:r w:rsidR="002B1DA4" w:rsidRPr="004E5B81">
        <w:rPr>
          <w:rFonts w:ascii="Arial" w:eastAsia="Times New Roman" w:hAnsi="Arial" w:cs="Arial"/>
          <w:bCs/>
          <w:sz w:val="24"/>
          <w:szCs w:val="20"/>
          <w:u w:val="single"/>
        </w:rPr>
        <w:t>350</w:t>
      </w:r>
      <w:r w:rsidR="002561B2" w:rsidRPr="004E5B81">
        <w:rPr>
          <w:rFonts w:ascii="Arial" w:eastAsia="Times New Roman" w:hAnsi="Arial" w:cs="Arial"/>
          <w:bCs/>
          <w:sz w:val="24"/>
          <w:szCs w:val="20"/>
          <w:u w:val="single"/>
        </w:rPr>
        <w:t>.  All other offenses shall result in a fine of not greater than $</w:t>
      </w:r>
      <w:r w:rsidR="002B1DA4" w:rsidRPr="004E5B81">
        <w:rPr>
          <w:rFonts w:ascii="Arial" w:eastAsia="Times New Roman" w:hAnsi="Arial" w:cs="Arial"/>
          <w:bCs/>
          <w:sz w:val="24"/>
          <w:szCs w:val="20"/>
          <w:u w:val="single"/>
        </w:rPr>
        <w:t>5</w:t>
      </w:r>
      <w:r w:rsidR="002561B2" w:rsidRPr="004E5B81">
        <w:rPr>
          <w:rFonts w:ascii="Arial" w:eastAsia="Times New Roman" w:hAnsi="Arial" w:cs="Arial"/>
          <w:bCs/>
          <w:sz w:val="24"/>
          <w:szCs w:val="20"/>
          <w:u w:val="single"/>
        </w:rPr>
        <w:t>00.  Each day’s continued violation shall constitute a separate offense.</w:t>
      </w:r>
    </w:p>
    <w:p w14:paraId="4EDE1BB4" w14:textId="77777777" w:rsidR="002561B2" w:rsidRPr="006B36C8" w:rsidRDefault="002561B2" w:rsidP="006B36C8">
      <w:pPr>
        <w:spacing w:after="0" w:line="240" w:lineRule="auto"/>
        <w:rPr>
          <w:rFonts w:ascii="Arial" w:eastAsia="Times New Roman" w:hAnsi="Arial" w:cs="Arial"/>
          <w:sz w:val="24"/>
          <w:szCs w:val="24"/>
        </w:rPr>
      </w:pPr>
    </w:p>
    <w:p w14:paraId="01F2DB7C" w14:textId="77777777" w:rsidR="00F8216F" w:rsidRDefault="00F8216F" w:rsidP="00F8216F">
      <w:pPr>
        <w:spacing w:after="0" w:line="240" w:lineRule="auto"/>
        <w:ind w:left="576"/>
        <w:rPr>
          <w:rFonts w:ascii="Arial" w:eastAsia="Times New Roman" w:hAnsi="Arial" w:cs="Arial"/>
          <w:b/>
          <w:sz w:val="24"/>
          <w:szCs w:val="20"/>
          <w:u w:val="single"/>
        </w:rPr>
      </w:pPr>
    </w:p>
    <w:p w14:paraId="3DA299AB" w14:textId="77777777" w:rsidR="000B7244" w:rsidRDefault="000B7244" w:rsidP="00EC304B">
      <w:pPr>
        <w:spacing w:after="0" w:line="240" w:lineRule="auto"/>
        <w:ind w:left="576"/>
        <w:jc w:val="center"/>
        <w:rPr>
          <w:rFonts w:ascii="Arial" w:eastAsia="Times New Roman" w:hAnsi="Arial" w:cs="Arial"/>
          <w:b/>
          <w:sz w:val="24"/>
          <w:szCs w:val="20"/>
          <w:u w:val="single"/>
        </w:rPr>
      </w:pPr>
    </w:p>
    <w:p w14:paraId="43FD4DD5" w14:textId="77777777" w:rsidR="000B7244" w:rsidRDefault="000B7244" w:rsidP="00EC304B">
      <w:pPr>
        <w:spacing w:after="0" w:line="240" w:lineRule="auto"/>
        <w:ind w:left="576"/>
        <w:jc w:val="center"/>
        <w:rPr>
          <w:rFonts w:ascii="Arial" w:eastAsia="Times New Roman" w:hAnsi="Arial" w:cs="Arial"/>
          <w:b/>
          <w:sz w:val="24"/>
          <w:szCs w:val="20"/>
          <w:u w:val="single"/>
        </w:rPr>
      </w:pPr>
    </w:p>
    <w:p w14:paraId="25800E59" w14:textId="21EE09DE" w:rsidR="00A8662F" w:rsidRPr="00C42419" w:rsidRDefault="00EC304B" w:rsidP="00EC304B">
      <w:pPr>
        <w:spacing w:after="0" w:line="240" w:lineRule="auto"/>
        <w:ind w:left="576"/>
        <w:jc w:val="center"/>
        <w:rPr>
          <w:rFonts w:ascii="Arial" w:eastAsia="Times New Roman" w:hAnsi="Arial" w:cs="Arial"/>
          <w:b/>
          <w:sz w:val="24"/>
          <w:szCs w:val="20"/>
          <w:u w:val="single"/>
        </w:rPr>
      </w:pPr>
      <w:r w:rsidRPr="00C42419">
        <w:rPr>
          <w:rFonts w:ascii="Arial" w:eastAsia="Times New Roman" w:hAnsi="Arial" w:cs="Arial"/>
          <w:b/>
          <w:sz w:val="24"/>
          <w:szCs w:val="20"/>
          <w:u w:val="single"/>
        </w:rPr>
        <w:t>LIVESTOCK AND FOWL</w:t>
      </w:r>
    </w:p>
    <w:p w14:paraId="3CB33A55" w14:textId="77777777" w:rsidR="0066106E" w:rsidRDefault="0066106E" w:rsidP="00EC304B">
      <w:pPr>
        <w:spacing w:after="0" w:line="240" w:lineRule="auto"/>
        <w:ind w:left="576"/>
        <w:jc w:val="center"/>
        <w:rPr>
          <w:rFonts w:ascii="Arial" w:eastAsia="Times New Roman" w:hAnsi="Arial" w:cs="Arial"/>
          <w:b/>
          <w:sz w:val="24"/>
          <w:szCs w:val="20"/>
        </w:rPr>
      </w:pPr>
    </w:p>
    <w:p w14:paraId="42D1AC17" w14:textId="77777777" w:rsidR="00EC304B" w:rsidRDefault="00EC304B" w:rsidP="00EC304B">
      <w:pPr>
        <w:spacing w:after="0" w:line="240" w:lineRule="auto"/>
        <w:ind w:left="576"/>
        <w:rPr>
          <w:rFonts w:ascii="Arial" w:eastAsia="Times New Roman" w:hAnsi="Arial" w:cs="Arial"/>
          <w:b/>
          <w:sz w:val="24"/>
          <w:szCs w:val="20"/>
        </w:rPr>
      </w:pPr>
    </w:p>
    <w:p w14:paraId="00C3C6B3" w14:textId="33870B9C" w:rsidR="00EC304B" w:rsidRDefault="004B5163" w:rsidP="00221A33">
      <w:pPr>
        <w:spacing w:after="0" w:line="240" w:lineRule="auto"/>
        <w:rPr>
          <w:rFonts w:ascii="Arial" w:eastAsia="Times New Roman" w:hAnsi="Arial" w:cs="Arial"/>
          <w:b/>
          <w:sz w:val="24"/>
          <w:szCs w:val="20"/>
        </w:rPr>
      </w:pPr>
      <w:r>
        <w:rPr>
          <w:rFonts w:ascii="Arial" w:eastAsia="Times New Roman" w:hAnsi="Arial" w:cs="Arial"/>
          <w:b/>
          <w:sz w:val="24"/>
          <w:szCs w:val="20"/>
        </w:rPr>
        <w:t>SECTION 1</w:t>
      </w:r>
      <w:r w:rsidR="00772026">
        <w:rPr>
          <w:rFonts w:ascii="Arial" w:eastAsia="Times New Roman" w:hAnsi="Arial" w:cs="Arial"/>
          <w:b/>
          <w:sz w:val="24"/>
          <w:szCs w:val="20"/>
        </w:rPr>
        <w:t>3</w:t>
      </w:r>
      <w:r w:rsidR="00221A33">
        <w:rPr>
          <w:rFonts w:ascii="Arial" w:eastAsia="Times New Roman" w:hAnsi="Arial" w:cs="Arial"/>
          <w:b/>
          <w:sz w:val="24"/>
          <w:szCs w:val="20"/>
        </w:rPr>
        <w:t xml:space="preserve">. </w:t>
      </w:r>
      <w:r w:rsidR="00EC304B">
        <w:rPr>
          <w:rFonts w:ascii="Arial" w:eastAsia="Times New Roman" w:hAnsi="Arial" w:cs="Arial"/>
          <w:b/>
          <w:sz w:val="24"/>
          <w:szCs w:val="20"/>
        </w:rPr>
        <w:t>LIVESTOCK PROHIBITED IN CITY, EXCEPTIONS.</w:t>
      </w:r>
    </w:p>
    <w:p w14:paraId="71AA7A6B" w14:textId="77777777" w:rsidR="00EC304B" w:rsidRDefault="00EC304B" w:rsidP="00EC304B">
      <w:pPr>
        <w:spacing w:after="0" w:line="240" w:lineRule="auto"/>
        <w:ind w:left="576"/>
        <w:rPr>
          <w:rFonts w:ascii="Arial" w:eastAsia="Times New Roman" w:hAnsi="Arial" w:cs="Arial"/>
          <w:b/>
          <w:sz w:val="24"/>
          <w:szCs w:val="20"/>
        </w:rPr>
      </w:pPr>
    </w:p>
    <w:p w14:paraId="34276052" w14:textId="25E84569" w:rsidR="00290DB8" w:rsidRPr="00290DB8" w:rsidRDefault="00EC304B" w:rsidP="007070DE">
      <w:pPr>
        <w:spacing w:after="0" w:line="240" w:lineRule="auto"/>
        <w:jc w:val="both"/>
        <w:rPr>
          <w:rFonts w:ascii="Arial" w:eastAsia="Times New Roman" w:hAnsi="Arial" w:cs="Arial"/>
          <w:color w:val="FF0000"/>
          <w:sz w:val="24"/>
          <w:szCs w:val="20"/>
        </w:rPr>
      </w:pPr>
      <w:r>
        <w:rPr>
          <w:rFonts w:ascii="Arial" w:eastAsia="Times New Roman" w:hAnsi="Arial" w:cs="Arial"/>
          <w:b/>
          <w:sz w:val="24"/>
          <w:szCs w:val="20"/>
        </w:rPr>
        <w:tab/>
      </w:r>
      <w:r>
        <w:rPr>
          <w:rFonts w:ascii="Arial" w:eastAsia="Times New Roman" w:hAnsi="Arial" w:cs="Arial"/>
          <w:sz w:val="24"/>
          <w:szCs w:val="20"/>
        </w:rPr>
        <w:t>It s</w:t>
      </w:r>
      <w:r w:rsidR="0017256F">
        <w:rPr>
          <w:rFonts w:ascii="Arial" w:eastAsia="Times New Roman" w:hAnsi="Arial" w:cs="Arial"/>
          <w:sz w:val="24"/>
          <w:szCs w:val="20"/>
        </w:rPr>
        <w:t xml:space="preserve">hall be unlawful for any person to keep or </w:t>
      </w:r>
      <w:r w:rsidR="00674E53">
        <w:rPr>
          <w:rFonts w:ascii="Arial" w:eastAsia="Times New Roman" w:hAnsi="Arial" w:cs="Arial"/>
          <w:sz w:val="24"/>
          <w:szCs w:val="20"/>
        </w:rPr>
        <w:t xml:space="preserve">maintain any horse, cow, goat, sheep, </w:t>
      </w:r>
      <w:r w:rsidR="002561B2">
        <w:rPr>
          <w:rFonts w:ascii="Arial" w:eastAsia="Times New Roman" w:hAnsi="Arial" w:cs="Arial"/>
          <w:sz w:val="24"/>
          <w:szCs w:val="20"/>
        </w:rPr>
        <w:t xml:space="preserve">pig, </w:t>
      </w:r>
      <w:r w:rsidR="00674E53">
        <w:rPr>
          <w:rFonts w:ascii="Arial" w:eastAsia="Times New Roman" w:hAnsi="Arial" w:cs="Arial"/>
          <w:sz w:val="24"/>
          <w:szCs w:val="20"/>
        </w:rPr>
        <w:t>poultry or other livestock with</w:t>
      </w:r>
      <w:r w:rsidR="00757E85">
        <w:rPr>
          <w:rFonts w:ascii="Arial" w:eastAsia="Times New Roman" w:hAnsi="Arial" w:cs="Arial"/>
          <w:sz w:val="24"/>
          <w:szCs w:val="20"/>
        </w:rPr>
        <w:t>in the city unless the animal is</w:t>
      </w:r>
      <w:r w:rsidR="00674E53">
        <w:rPr>
          <w:rFonts w:ascii="Arial" w:eastAsia="Times New Roman" w:hAnsi="Arial" w:cs="Arial"/>
          <w:sz w:val="24"/>
          <w:szCs w:val="20"/>
        </w:rPr>
        <w:t xml:space="preserve"> kept within an enclosure of not less than one (1) acre per animal, or to maintain or keep any stall or enclosure f</w:t>
      </w:r>
      <w:r w:rsidR="009115E9">
        <w:rPr>
          <w:rFonts w:ascii="Arial" w:eastAsia="Times New Roman" w:hAnsi="Arial" w:cs="Arial"/>
          <w:sz w:val="24"/>
          <w:szCs w:val="20"/>
        </w:rPr>
        <w:t>or the animals within two-hundred (200) feet o</w:t>
      </w:r>
      <w:r w:rsidR="00674E53">
        <w:rPr>
          <w:rFonts w:ascii="Arial" w:eastAsia="Times New Roman" w:hAnsi="Arial" w:cs="Arial"/>
          <w:sz w:val="24"/>
          <w:szCs w:val="20"/>
        </w:rPr>
        <w:t xml:space="preserve">f any dwelling house, except the dwelling house of the owner of the animals. All pens, stables and enclosures permitted to be kept in the city </w:t>
      </w:r>
      <w:r w:rsidR="009115E9">
        <w:rPr>
          <w:rFonts w:ascii="Arial" w:eastAsia="Times New Roman" w:hAnsi="Arial" w:cs="Arial"/>
          <w:sz w:val="24"/>
          <w:szCs w:val="20"/>
        </w:rPr>
        <w:t>s</w:t>
      </w:r>
      <w:r w:rsidR="00674E53">
        <w:rPr>
          <w:rFonts w:ascii="Arial" w:eastAsia="Times New Roman" w:hAnsi="Arial" w:cs="Arial"/>
          <w:sz w:val="24"/>
          <w:szCs w:val="20"/>
        </w:rPr>
        <w:t>hall be kept in a clean and sanitary condition and shall be open to inspection by the county’s</w:t>
      </w:r>
      <w:r w:rsidR="00674E53" w:rsidRPr="00674E53">
        <w:rPr>
          <w:rFonts w:ascii="Arial" w:eastAsia="Times New Roman" w:hAnsi="Arial" w:cs="Arial"/>
          <w:color w:val="FF0000"/>
          <w:sz w:val="24"/>
          <w:szCs w:val="20"/>
        </w:rPr>
        <w:t xml:space="preserve"> </w:t>
      </w:r>
      <w:r w:rsidR="00B84863">
        <w:rPr>
          <w:rFonts w:ascii="Arial" w:eastAsia="Times New Roman" w:hAnsi="Arial" w:cs="Arial"/>
          <w:sz w:val="24"/>
          <w:szCs w:val="20"/>
        </w:rPr>
        <w:t>h</w:t>
      </w:r>
      <w:r w:rsidR="00674E53" w:rsidRPr="00044D9D">
        <w:rPr>
          <w:rFonts w:ascii="Arial" w:eastAsia="Times New Roman" w:hAnsi="Arial" w:cs="Arial"/>
          <w:sz w:val="24"/>
          <w:szCs w:val="20"/>
        </w:rPr>
        <w:t xml:space="preserve">ealth </w:t>
      </w:r>
      <w:r w:rsidR="00B84863">
        <w:rPr>
          <w:rFonts w:ascii="Arial" w:eastAsia="Times New Roman" w:hAnsi="Arial" w:cs="Arial"/>
          <w:sz w:val="24"/>
          <w:szCs w:val="20"/>
        </w:rPr>
        <w:t>o</w:t>
      </w:r>
      <w:r w:rsidR="00674E53" w:rsidRPr="00044D9D">
        <w:rPr>
          <w:rFonts w:ascii="Arial" w:eastAsia="Times New Roman" w:hAnsi="Arial" w:cs="Arial"/>
          <w:sz w:val="24"/>
          <w:szCs w:val="20"/>
        </w:rPr>
        <w:t>fficer.</w:t>
      </w:r>
      <w:r w:rsidR="00674E53">
        <w:rPr>
          <w:rFonts w:ascii="Arial" w:eastAsia="Times New Roman" w:hAnsi="Arial" w:cs="Arial"/>
          <w:color w:val="FF0000"/>
          <w:sz w:val="24"/>
          <w:szCs w:val="20"/>
        </w:rPr>
        <w:t xml:space="preserve"> </w:t>
      </w:r>
    </w:p>
    <w:p w14:paraId="65A6FC22" w14:textId="77777777" w:rsidR="0017256F" w:rsidRDefault="0017256F" w:rsidP="007070DE">
      <w:pPr>
        <w:spacing w:after="0" w:line="240" w:lineRule="auto"/>
        <w:jc w:val="both"/>
        <w:rPr>
          <w:rFonts w:ascii="Arial" w:eastAsia="Times New Roman" w:hAnsi="Arial" w:cs="Arial"/>
          <w:sz w:val="24"/>
          <w:szCs w:val="20"/>
        </w:rPr>
      </w:pPr>
    </w:p>
    <w:p w14:paraId="52239618" w14:textId="235B9157" w:rsidR="0017256F" w:rsidRDefault="0017256F" w:rsidP="0082619E">
      <w:pPr>
        <w:pStyle w:val="ListParagraph"/>
        <w:numPr>
          <w:ilvl w:val="0"/>
          <w:numId w:val="45"/>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Exceptions pertaining </w:t>
      </w:r>
      <w:r w:rsidR="00CD05E0">
        <w:rPr>
          <w:rFonts w:ascii="Arial" w:eastAsia="Times New Roman" w:hAnsi="Arial" w:cs="Arial"/>
          <w:sz w:val="24"/>
          <w:szCs w:val="20"/>
        </w:rPr>
        <w:t>to poultry. The keeping of poultry may be permitted subject to the following restrictions, prohibitions, and conditions.</w:t>
      </w:r>
    </w:p>
    <w:p w14:paraId="3A41E638" w14:textId="77777777" w:rsidR="00CD05E0" w:rsidRDefault="00CD05E0" w:rsidP="00F345E1">
      <w:pPr>
        <w:pStyle w:val="ListParagraph"/>
        <w:spacing w:after="0" w:line="240" w:lineRule="auto"/>
        <w:ind w:left="0"/>
        <w:jc w:val="both"/>
        <w:rPr>
          <w:rFonts w:ascii="Arial" w:eastAsia="Times New Roman" w:hAnsi="Arial" w:cs="Arial"/>
          <w:sz w:val="24"/>
          <w:szCs w:val="20"/>
        </w:rPr>
      </w:pPr>
    </w:p>
    <w:p w14:paraId="0D29C179" w14:textId="2420848B" w:rsidR="00CD05E0" w:rsidRDefault="00CD05E0"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The keeping of domesticated hens (female chickens) shall be allowed in residentially zoned districts.</w:t>
      </w:r>
      <w:r w:rsidR="00392EA9">
        <w:rPr>
          <w:rFonts w:ascii="Arial" w:eastAsia="Times New Roman" w:hAnsi="Arial" w:cs="Arial"/>
          <w:sz w:val="24"/>
          <w:szCs w:val="20"/>
        </w:rPr>
        <w:t xml:space="preserve">  </w:t>
      </w:r>
      <w:r w:rsidR="00392EA9" w:rsidRPr="00392EA9">
        <w:rPr>
          <w:rFonts w:ascii="Arial" w:eastAsia="Times New Roman" w:hAnsi="Arial" w:cs="Arial"/>
          <w:sz w:val="24"/>
          <w:szCs w:val="20"/>
          <w:u w:val="single"/>
        </w:rPr>
        <w:t>No person shall be allowed more than 6 permitted domesticated hens, nor shall any property be permitted to house more than 6 domesticated hens in residentially zone districts</w:t>
      </w:r>
    </w:p>
    <w:p w14:paraId="15EFEB3E" w14:textId="77777777" w:rsidR="00CD05E0" w:rsidRDefault="00CD05E0"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 xml:space="preserve">Other types of fowl and poultry, such as ducks, geese, guinea, quail, </w:t>
      </w:r>
      <w:proofErr w:type="gramStart"/>
      <w:r>
        <w:rPr>
          <w:rFonts w:ascii="Arial" w:eastAsia="Times New Roman" w:hAnsi="Arial" w:cs="Arial"/>
          <w:sz w:val="24"/>
          <w:szCs w:val="20"/>
        </w:rPr>
        <w:t>pigeons</w:t>
      </w:r>
      <w:proofErr w:type="gramEnd"/>
      <w:r>
        <w:rPr>
          <w:rFonts w:ascii="Arial" w:eastAsia="Times New Roman" w:hAnsi="Arial" w:cs="Arial"/>
          <w:sz w:val="24"/>
          <w:szCs w:val="20"/>
        </w:rPr>
        <w:t xml:space="preserve"> or turkeys shall not be considered domesticated hens.</w:t>
      </w:r>
    </w:p>
    <w:p w14:paraId="30206A6A" w14:textId="77777777" w:rsidR="00CD05E0" w:rsidRDefault="00CD05E0" w:rsidP="00305E1A">
      <w:pPr>
        <w:pStyle w:val="ListParagraph"/>
        <w:numPr>
          <w:ilvl w:val="0"/>
          <w:numId w:val="29"/>
        </w:numPr>
        <w:spacing w:after="0" w:line="240" w:lineRule="auto"/>
        <w:ind w:left="1530" w:firstLine="0"/>
        <w:jc w:val="both"/>
        <w:rPr>
          <w:rFonts w:ascii="Arial" w:eastAsia="Times New Roman" w:hAnsi="Arial" w:cs="Arial"/>
          <w:sz w:val="24"/>
          <w:szCs w:val="20"/>
        </w:rPr>
      </w:pPr>
      <w:r w:rsidRPr="00792CEA">
        <w:rPr>
          <w:rFonts w:ascii="Arial" w:eastAsia="Times New Roman" w:hAnsi="Arial" w:cs="Arial"/>
          <w:b/>
          <w:bCs/>
          <w:sz w:val="24"/>
          <w:szCs w:val="20"/>
        </w:rPr>
        <w:t>Roosters shall be prohibited</w:t>
      </w:r>
      <w:r>
        <w:rPr>
          <w:rFonts w:ascii="Arial" w:eastAsia="Times New Roman" w:hAnsi="Arial" w:cs="Arial"/>
          <w:sz w:val="24"/>
          <w:szCs w:val="20"/>
        </w:rPr>
        <w:t>. Breeding of permitted hens shall be prohibited on property premises. On-site slaughtering is prohibited.</w:t>
      </w:r>
    </w:p>
    <w:p w14:paraId="669F2385" w14:textId="0E897CE0" w:rsidR="003A5D74" w:rsidRDefault="003A5D74"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All domesticated hens shall be kept outside of a habitable structure in a fenced chicken enclosure (chicken run), and a portion of the chicken enclosure must include a covered coop structure (henhouse). The chicken coop shall provide at least two (2) squa</w:t>
      </w:r>
      <w:r w:rsidR="009D0616">
        <w:rPr>
          <w:rFonts w:ascii="Arial" w:eastAsia="Times New Roman" w:hAnsi="Arial" w:cs="Arial"/>
          <w:sz w:val="24"/>
          <w:szCs w:val="20"/>
        </w:rPr>
        <w:t>re feet per chicken.</w:t>
      </w:r>
      <w:r>
        <w:rPr>
          <w:rFonts w:ascii="Arial" w:eastAsia="Times New Roman" w:hAnsi="Arial" w:cs="Arial"/>
          <w:sz w:val="24"/>
          <w:szCs w:val="20"/>
        </w:rPr>
        <w:t xml:space="preserve"> The chicken enclosure shall provide at least six (6) square feet per bird, and the enclosure shall also incl</w:t>
      </w:r>
      <w:r w:rsidR="009D0616">
        <w:rPr>
          <w:rFonts w:ascii="Arial" w:eastAsia="Times New Roman" w:hAnsi="Arial" w:cs="Arial"/>
          <w:sz w:val="24"/>
          <w:szCs w:val="20"/>
        </w:rPr>
        <w:t xml:space="preserve">ude the coop within the closure. </w:t>
      </w:r>
      <w:r>
        <w:rPr>
          <w:rFonts w:ascii="Arial" w:eastAsia="Times New Roman" w:hAnsi="Arial" w:cs="Arial"/>
          <w:sz w:val="24"/>
          <w:szCs w:val="20"/>
        </w:rPr>
        <w:t xml:space="preserve">The enclosure and the coop shall be located in the rear of the property ten (10) feet </w:t>
      </w:r>
      <w:r w:rsidR="009D0616">
        <w:rPr>
          <w:rFonts w:ascii="Arial" w:eastAsia="Times New Roman" w:hAnsi="Arial" w:cs="Arial"/>
          <w:sz w:val="24"/>
          <w:szCs w:val="20"/>
        </w:rPr>
        <w:t xml:space="preserve">away from any side residence. </w:t>
      </w:r>
      <w:r>
        <w:rPr>
          <w:rFonts w:ascii="Arial" w:eastAsia="Times New Roman" w:hAnsi="Arial" w:cs="Arial"/>
          <w:sz w:val="24"/>
          <w:szCs w:val="20"/>
        </w:rPr>
        <w:t xml:space="preserve">The coop shall be covered and enclosed on all sides. The enclosure shall be open to the air above, or the enclosure may be covered by a permeable material approved by the department of building and codes. </w:t>
      </w:r>
    </w:p>
    <w:p w14:paraId="02229C4E" w14:textId="11CF5040" w:rsidR="001549C3" w:rsidRDefault="001549C3"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Any food storage shall be kept in airtight, predator proof and weatherproof containers.</w:t>
      </w:r>
    </w:p>
    <w:p w14:paraId="04D320E6" w14:textId="49E2E060" w:rsidR="001549C3" w:rsidRDefault="001549C3"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 xml:space="preserve">There shall be a one-time application fee of </w:t>
      </w:r>
      <w:r w:rsidRPr="00843567">
        <w:rPr>
          <w:rFonts w:ascii="Arial" w:eastAsia="Times New Roman" w:hAnsi="Arial" w:cs="Arial"/>
          <w:strike/>
          <w:sz w:val="24"/>
          <w:szCs w:val="20"/>
        </w:rPr>
        <w:t>twenty-five dollars ($25.00)</w:t>
      </w:r>
      <w:r>
        <w:rPr>
          <w:rFonts w:ascii="Arial" w:eastAsia="Times New Roman" w:hAnsi="Arial" w:cs="Arial"/>
          <w:sz w:val="24"/>
          <w:szCs w:val="20"/>
        </w:rPr>
        <w:t xml:space="preserve"> </w:t>
      </w:r>
      <w:r w:rsidR="00843567">
        <w:rPr>
          <w:rFonts w:ascii="Arial" w:eastAsia="Times New Roman" w:hAnsi="Arial" w:cs="Arial"/>
          <w:sz w:val="24"/>
          <w:szCs w:val="20"/>
        </w:rPr>
        <w:t>[</w:t>
      </w:r>
      <w:r w:rsidR="00843567">
        <w:rPr>
          <w:rFonts w:ascii="Arial" w:eastAsia="Times New Roman" w:hAnsi="Arial" w:cs="Arial"/>
          <w:sz w:val="24"/>
          <w:szCs w:val="20"/>
          <w:u w:val="single"/>
        </w:rPr>
        <w:t>five dollars ($5.00)</w:t>
      </w:r>
      <w:r w:rsidR="00843567">
        <w:rPr>
          <w:rFonts w:ascii="Arial" w:eastAsia="Times New Roman" w:hAnsi="Arial" w:cs="Arial"/>
          <w:sz w:val="24"/>
          <w:szCs w:val="20"/>
        </w:rPr>
        <w:t xml:space="preserve">] </w:t>
      </w:r>
      <w:r>
        <w:rPr>
          <w:rFonts w:ascii="Arial" w:eastAsia="Times New Roman" w:hAnsi="Arial" w:cs="Arial"/>
          <w:sz w:val="24"/>
          <w:szCs w:val="20"/>
        </w:rPr>
        <w:t>for any person applying for a chicken permit. As part of the permit process and at the time of the permit application, the applicant shall provide a site drawing showing the location of the proposed chicken enclosure and the chicken</w:t>
      </w:r>
      <w:r w:rsidR="00EA6C43">
        <w:rPr>
          <w:rFonts w:ascii="Arial" w:eastAsia="Times New Roman" w:hAnsi="Arial" w:cs="Arial"/>
          <w:sz w:val="24"/>
          <w:szCs w:val="20"/>
        </w:rPr>
        <w:t xml:space="preserve"> coop in relationship to the applicant’s real property line boundaries. </w:t>
      </w:r>
      <w:r w:rsidR="003904FF">
        <w:rPr>
          <w:rFonts w:ascii="Arial" w:eastAsia="Times New Roman" w:hAnsi="Arial" w:cs="Arial"/>
          <w:sz w:val="24"/>
          <w:szCs w:val="20"/>
        </w:rPr>
        <w:t>Final permit approval shall be subject to inspection of the completed structure by the Animal Control Officer or Code Enforcement Officer of the City of Oak Grove.</w:t>
      </w:r>
    </w:p>
    <w:p w14:paraId="32A1D2C0" w14:textId="77777777" w:rsidR="003904FF" w:rsidRDefault="003904FF"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The permit cannot be transferred or assigned to any other person. A permit shall expire upon sale or other transfer of the property, or if the permit holder ceases to reside at the property for which the permit was granted.</w:t>
      </w:r>
    </w:p>
    <w:p w14:paraId="051EED41" w14:textId="77777777" w:rsidR="003904FF" w:rsidRDefault="003904FF"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 permanent screening buffer shall be required. The screening buffer shall be located no closer than the minimum front yard setback of the applicant’s property. This permanent screening buffer may be a fence, shrubbery or other similar structure or plant.</w:t>
      </w:r>
    </w:p>
    <w:p w14:paraId="0E809538" w14:textId="77777777" w:rsidR="00A2589A" w:rsidRDefault="00DA6540"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lastRenderedPageBreak/>
        <w:t>The chicken coop enclosure shall be well maintained and regularly cleaned to control dust, odor and waste, in order to not constitute a nuisance, safety hazard or health problem to surrounding properties. As part of proper maintenance, the permit holder must remove any chicken waste on a regular basis, at least biweekly, and dispose of it in a proper manner. Chicken waste includes excrement, uneaten feed, feathers or other waste items. If the enclosure and coop are not properly maintained and results in the occurrence of a nuisance, the Animal Control Officer or the Code Enforcement Officer may treat the nuisance as any other nuisance pursuant to existing law, regardless if the permit holder has an otherwise valid permit.</w:t>
      </w:r>
    </w:p>
    <w:p w14:paraId="75E942D2" w14:textId="77777777" w:rsidR="003904FF" w:rsidRPr="0017256F" w:rsidRDefault="00A2589A"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Any permit may be revoked upon any finding of any violation by any person of any provisions herein.</w:t>
      </w:r>
      <w:r w:rsidR="00DA6540">
        <w:rPr>
          <w:rFonts w:ascii="Arial" w:eastAsia="Times New Roman" w:hAnsi="Arial" w:cs="Arial"/>
          <w:sz w:val="24"/>
          <w:szCs w:val="20"/>
        </w:rPr>
        <w:t xml:space="preserve"> </w:t>
      </w:r>
    </w:p>
    <w:p w14:paraId="10B560B3" w14:textId="77777777" w:rsidR="0017256F" w:rsidRPr="0017256F" w:rsidRDefault="0017256F" w:rsidP="007070DE">
      <w:pPr>
        <w:pStyle w:val="ListParagraph"/>
        <w:spacing w:after="0" w:line="240" w:lineRule="auto"/>
        <w:ind w:left="0"/>
        <w:jc w:val="both"/>
        <w:rPr>
          <w:rFonts w:ascii="Arial" w:eastAsia="Times New Roman" w:hAnsi="Arial" w:cs="Arial"/>
          <w:sz w:val="24"/>
          <w:szCs w:val="20"/>
        </w:rPr>
      </w:pPr>
    </w:p>
    <w:p w14:paraId="527BF652" w14:textId="77777777" w:rsidR="00FB7EF1" w:rsidRDefault="00FB7EF1" w:rsidP="00221A33">
      <w:pPr>
        <w:spacing w:after="0" w:line="240" w:lineRule="auto"/>
        <w:jc w:val="both"/>
        <w:rPr>
          <w:rFonts w:ascii="Arial" w:eastAsia="Times New Roman" w:hAnsi="Arial" w:cs="Arial"/>
          <w:b/>
          <w:sz w:val="24"/>
          <w:szCs w:val="20"/>
        </w:rPr>
      </w:pPr>
    </w:p>
    <w:p w14:paraId="4761AF11" w14:textId="77777777" w:rsidR="00392EA9" w:rsidRDefault="00392EA9" w:rsidP="00221A33">
      <w:pPr>
        <w:spacing w:after="0" w:line="240" w:lineRule="auto"/>
        <w:jc w:val="both"/>
        <w:rPr>
          <w:rFonts w:ascii="Arial" w:eastAsia="Times New Roman" w:hAnsi="Arial" w:cs="Arial"/>
          <w:b/>
          <w:sz w:val="24"/>
          <w:szCs w:val="20"/>
        </w:rPr>
      </w:pPr>
    </w:p>
    <w:p w14:paraId="6A899283" w14:textId="4B884F94" w:rsidR="00A737A5" w:rsidRDefault="004B5163" w:rsidP="00221A33">
      <w:pPr>
        <w:spacing w:after="0" w:line="240" w:lineRule="auto"/>
        <w:jc w:val="both"/>
        <w:rPr>
          <w:rFonts w:ascii="Arial" w:eastAsia="Times New Roman" w:hAnsi="Arial" w:cs="Arial"/>
          <w:sz w:val="24"/>
          <w:szCs w:val="20"/>
        </w:rPr>
      </w:pPr>
      <w:r>
        <w:rPr>
          <w:rFonts w:ascii="Arial" w:eastAsia="Times New Roman" w:hAnsi="Arial" w:cs="Arial"/>
          <w:b/>
          <w:sz w:val="24"/>
          <w:szCs w:val="20"/>
        </w:rPr>
        <w:t>SECTION 1</w:t>
      </w:r>
      <w:r w:rsidR="00DD1865">
        <w:rPr>
          <w:rFonts w:ascii="Arial" w:eastAsia="Times New Roman" w:hAnsi="Arial" w:cs="Arial"/>
          <w:b/>
          <w:sz w:val="24"/>
          <w:szCs w:val="20"/>
        </w:rPr>
        <w:t>4</w:t>
      </w:r>
      <w:r w:rsidR="00A731B9">
        <w:rPr>
          <w:rFonts w:ascii="Arial" w:eastAsia="Times New Roman" w:hAnsi="Arial" w:cs="Arial"/>
          <w:b/>
          <w:sz w:val="24"/>
          <w:szCs w:val="20"/>
        </w:rPr>
        <w:t xml:space="preserve">.  </w:t>
      </w:r>
      <w:r w:rsidR="00A737A5">
        <w:rPr>
          <w:rFonts w:ascii="Arial" w:eastAsia="Times New Roman" w:hAnsi="Arial" w:cs="Arial"/>
          <w:b/>
          <w:sz w:val="24"/>
          <w:szCs w:val="20"/>
        </w:rPr>
        <w:t>CITATION FOR VIOLATIONS.</w:t>
      </w:r>
    </w:p>
    <w:p w14:paraId="3AC69A98" w14:textId="77777777" w:rsidR="00A737A5" w:rsidRDefault="00A737A5" w:rsidP="00A737A5">
      <w:pPr>
        <w:spacing w:after="0" w:line="240" w:lineRule="auto"/>
        <w:ind w:left="720"/>
        <w:jc w:val="both"/>
        <w:rPr>
          <w:rFonts w:ascii="Arial" w:eastAsia="Times New Roman" w:hAnsi="Arial" w:cs="Arial"/>
          <w:sz w:val="24"/>
          <w:szCs w:val="20"/>
        </w:rPr>
      </w:pPr>
    </w:p>
    <w:p w14:paraId="70259321" w14:textId="761153F8" w:rsidR="00A737A5" w:rsidRDefault="00A737A5" w:rsidP="00F345E1">
      <w:pPr>
        <w:spacing w:after="0" w:line="240" w:lineRule="auto"/>
        <w:jc w:val="both"/>
        <w:rPr>
          <w:rFonts w:ascii="Arial" w:eastAsia="Times New Roman" w:hAnsi="Arial" w:cs="Arial"/>
          <w:sz w:val="24"/>
          <w:szCs w:val="20"/>
        </w:rPr>
      </w:pPr>
      <w:r>
        <w:rPr>
          <w:rFonts w:ascii="Arial" w:eastAsia="Times New Roman" w:hAnsi="Arial" w:cs="Arial"/>
          <w:sz w:val="24"/>
          <w:szCs w:val="20"/>
        </w:rPr>
        <w:tab/>
        <w:t>The Animal Control Offic</w:t>
      </w:r>
      <w:r w:rsidR="00205BDF">
        <w:rPr>
          <w:rFonts w:ascii="Arial" w:eastAsia="Times New Roman" w:hAnsi="Arial" w:cs="Arial"/>
          <w:sz w:val="24"/>
          <w:szCs w:val="20"/>
        </w:rPr>
        <w:t xml:space="preserve">er of the city, </w:t>
      </w:r>
      <w:r w:rsidR="00024E16">
        <w:rPr>
          <w:rFonts w:ascii="Arial" w:eastAsia="Times New Roman" w:hAnsi="Arial" w:cs="Arial"/>
          <w:sz w:val="24"/>
          <w:szCs w:val="20"/>
        </w:rPr>
        <w:t>and any Police O</w:t>
      </w:r>
      <w:r>
        <w:rPr>
          <w:rFonts w:ascii="Arial" w:eastAsia="Times New Roman" w:hAnsi="Arial" w:cs="Arial"/>
          <w:sz w:val="24"/>
          <w:szCs w:val="20"/>
        </w:rPr>
        <w:t xml:space="preserve">fficer of the city is authorized and empowered to issue citations for violations of this </w:t>
      </w:r>
      <w:r w:rsidR="005C115A" w:rsidRPr="00B3321E">
        <w:rPr>
          <w:rFonts w:ascii="Arial" w:eastAsia="Times New Roman" w:hAnsi="Arial" w:cs="Arial"/>
          <w:sz w:val="24"/>
          <w:szCs w:val="20"/>
        </w:rPr>
        <w:t>ordinance</w:t>
      </w:r>
      <w:r w:rsidRPr="005B284B">
        <w:rPr>
          <w:rFonts w:ascii="Arial" w:eastAsia="Times New Roman" w:hAnsi="Arial" w:cs="Arial"/>
          <w:sz w:val="24"/>
          <w:szCs w:val="20"/>
        </w:rPr>
        <w:t>,</w:t>
      </w:r>
      <w:r>
        <w:rPr>
          <w:rFonts w:ascii="Arial" w:eastAsia="Times New Roman" w:hAnsi="Arial" w:cs="Arial"/>
          <w:sz w:val="24"/>
          <w:szCs w:val="20"/>
        </w:rPr>
        <w:t xml:space="preserve"> but this section is not to be construed to empower the Animal Control Officer to make physical arrest or to give him the general arre</w:t>
      </w:r>
      <w:r w:rsidR="00024E16">
        <w:rPr>
          <w:rFonts w:ascii="Arial" w:eastAsia="Times New Roman" w:hAnsi="Arial" w:cs="Arial"/>
          <w:sz w:val="24"/>
          <w:szCs w:val="20"/>
        </w:rPr>
        <w:t>st power of a P</w:t>
      </w:r>
      <w:r w:rsidR="00015DFF">
        <w:rPr>
          <w:rFonts w:ascii="Arial" w:eastAsia="Times New Roman" w:hAnsi="Arial" w:cs="Arial"/>
          <w:sz w:val="24"/>
          <w:szCs w:val="20"/>
        </w:rPr>
        <w:t>olice</w:t>
      </w:r>
      <w:r w:rsidR="00024E16">
        <w:rPr>
          <w:rFonts w:ascii="Arial" w:eastAsia="Times New Roman" w:hAnsi="Arial" w:cs="Arial"/>
          <w:sz w:val="24"/>
          <w:szCs w:val="20"/>
        </w:rPr>
        <w:t xml:space="preserve"> O</w:t>
      </w:r>
      <w:r>
        <w:rPr>
          <w:rFonts w:ascii="Arial" w:eastAsia="Times New Roman" w:hAnsi="Arial" w:cs="Arial"/>
          <w:sz w:val="24"/>
          <w:szCs w:val="20"/>
        </w:rPr>
        <w:t>fficer.</w:t>
      </w:r>
    </w:p>
    <w:p w14:paraId="6C8A57FD" w14:textId="77777777" w:rsidR="004A4631" w:rsidRDefault="004A4631" w:rsidP="00A737A5">
      <w:pPr>
        <w:spacing w:after="0" w:line="240" w:lineRule="auto"/>
        <w:ind w:left="720"/>
        <w:jc w:val="both"/>
        <w:rPr>
          <w:rFonts w:ascii="Arial" w:eastAsia="Times New Roman" w:hAnsi="Arial" w:cs="Arial"/>
          <w:sz w:val="24"/>
          <w:szCs w:val="20"/>
        </w:rPr>
      </w:pPr>
    </w:p>
    <w:p w14:paraId="125E809F" w14:textId="0C040B2D" w:rsidR="0039435C" w:rsidRDefault="0039435C" w:rsidP="00934457">
      <w:pPr>
        <w:pStyle w:val="ListParagraph"/>
        <w:numPr>
          <w:ilvl w:val="0"/>
          <w:numId w:val="44"/>
        </w:numPr>
        <w:spacing w:after="0" w:line="240" w:lineRule="auto"/>
        <w:ind w:left="1080"/>
        <w:jc w:val="both"/>
        <w:rPr>
          <w:rFonts w:ascii="Arial" w:eastAsia="Times New Roman" w:hAnsi="Arial" w:cs="Arial"/>
          <w:sz w:val="24"/>
          <w:szCs w:val="20"/>
        </w:rPr>
      </w:pPr>
      <w:r>
        <w:rPr>
          <w:rFonts w:ascii="Arial" w:eastAsia="Times New Roman" w:hAnsi="Arial" w:cs="Arial"/>
          <w:sz w:val="24"/>
          <w:szCs w:val="20"/>
        </w:rPr>
        <w:t>It</w:t>
      </w:r>
      <w:r w:rsidR="00024E16">
        <w:rPr>
          <w:rFonts w:ascii="Arial" w:eastAsia="Times New Roman" w:hAnsi="Arial" w:cs="Arial"/>
          <w:sz w:val="24"/>
          <w:szCs w:val="20"/>
        </w:rPr>
        <w:t xml:space="preserve"> shall be unlawful for any </w:t>
      </w:r>
      <w:r w:rsidR="00B67B89">
        <w:rPr>
          <w:rFonts w:ascii="Arial" w:eastAsia="Times New Roman" w:hAnsi="Arial" w:cs="Arial"/>
          <w:sz w:val="24"/>
          <w:szCs w:val="20"/>
        </w:rPr>
        <w:t>p</w:t>
      </w:r>
      <w:r w:rsidR="00015DFF">
        <w:rPr>
          <w:rFonts w:ascii="Arial" w:eastAsia="Times New Roman" w:hAnsi="Arial" w:cs="Arial"/>
          <w:sz w:val="24"/>
          <w:szCs w:val="20"/>
        </w:rPr>
        <w:t>olice</w:t>
      </w:r>
      <w:r w:rsidR="00024E16">
        <w:rPr>
          <w:rFonts w:ascii="Arial" w:eastAsia="Times New Roman" w:hAnsi="Arial" w:cs="Arial"/>
          <w:sz w:val="24"/>
          <w:szCs w:val="20"/>
        </w:rPr>
        <w:t xml:space="preserve"> </w:t>
      </w:r>
      <w:r w:rsidR="00B67B89">
        <w:rPr>
          <w:rFonts w:ascii="Arial" w:eastAsia="Times New Roman" w:hAnsi="Arial" w:cs="Arial"/>
          <w:sz w:val="24"/>
          <w:szCs w:val="20"/>
        </w:rPr>
        <w:t>o</w:t>
      </w:r>
      <w:r w:rsidR="00024E16">
        <w:rPr>
          <w:rFonts w:ascii="Arial" w:eastAsia="Times New Roman" w:hAnsi="Arial" w:cs="Arial"/>
          <w:sz w:val="24"/>
          <w:szCs w:val="20"/>
        </w:rPr>
        <w:t xml:space="preserve">fficer or </w:t>
      </w:r>
      <w:r w:rsidR="00B67B89">
        <w:rPr>
          <w:rFonts w:ascii="Arial" w:eastAsia="Times New Roman" w:hAnsi="Arial" w:cs="Arial"/>
          <w:sz w:val="24"/>
          <w:szCs w:val="20"/>
        </w:rPr>
        <w:t>a</w:t>
      </w:r>
      <w:r w:rsidR="00024E16">
        <w:rPr>
          <w:rFonts w:ascii="Arial" w:eastAsia="Times New Roman" w:hAnsi="Arial" w:cs="Arial"/>
          <w:sz w:val="24"/>
          <w:szCs w:val="20"/>
        </w:rPr>
        <w:t xml:space="preserve">nimal </w:t>
      </w:r>
      <w:r w:rsidR="00B67B89">
        <w:rPr>
          <w:rFonts w:ascii="Arial" w:eastAsia="Times New Roman" w:hAnsi="Arial" w:cs="Arial"/>
          <w:sz w:val="24"/>
          <w:szCs w:val="20"/>
        </w:rPr>
        <w:t>c</w:t>
      </w:r>
      <w:r>
        <w:rPr>
          <w:rFonts w:ascii="Arial" w:eastAsia="Times New Roman" w:hAnsi="Arial" w:cs="Arial"/>
          <w:sz w:val="24"/>
          <w:szCs w:val="20"/>
        </w:rPr>
        <w:t xml:space="preserve">ontrol </w:t>
      </w:r>
      <w:r w:rsidR="00B67B89">
        <w:rPr>
          <w:rFonts w:ascii="Arial" w:eastAsia="Times New Roman" w:hAnsi="Arial" w:cs="Arial"/>
          <w:sz w:val="24"/>
          <w:szCs w:val="20"/>
        </w:rPr>
        <w:t>o</w:t>
      </w:r>
      <w:r>
        <w:rPr>
          <w:rFonts w:ascii="Arial" w:eastAsia="Times New Roman" w:hAnsi="Arial" w:cs="Arial"/>
          <w:sz w:val="24"/>
          <w:szCs w:val="20"/>
        </w:rPr>
        <w:t>fficer to refuse to perform his duties under the provisions of this chapter.</w:t>
      </w:r>
    </w:p>
    <w:p w14:paraId="4E79030A" w14:textId="29F6692E" w:rsidR="0039435C" w:rsidRPr="0039435C" w:rsidRDefault="0039435C" w:rsidP="00934457">
      <w:pPr>
        <w:pStyle w:val="ListParagraph"/>
        <w:numPr>
          <w:ilvl w:val="0"/>
          <w:numId w:val="44"/>
        </w:numPr>
        <w:spacing w:after="0" w:line="240" w:lineRule="auto"/>
        <w:ind w:left="1080"/>
        <w:jc w:val="both"/>
        <w:rPr>
          <w:rFonts w:ascii="Arial" w:eastAsia="Times New Roman" w:hAnsi="Arial" w:cs="Arial"/>
          <w:sz w:val="24"/>
          <w:szCs w:val="20"/>
        </w:rPr>
      </w:pPr>
      <w:r>
        <w:rPr>
          <w:rFonts w:ascii="Arial" w:eastAsia="Times New Roman" w:hAnsi="Arial" w:cs="Arial"/>
          <w:sz w:val="24"/>
          <w:szCs w:val="20"/>
        </w:rPr>
        <w:t>It shall be unlawful for any pe</w:t>
      </w:r>
      <w:r w:rsidR="00363818">
        <w:rPr>
          <w:rFonts w:ascii="Arial" w:eastAsia="Times New Roman" w:hAnsi="Arial" w:cs="Arial"/>
          <w:sz w:val="24"/>
          <w:szCs w:val="20"/>
        </w:rPr>
        <w:t>rson to interfere with any P</w:t>
      </w:r>
      <w:r w:rsidR="00015DFF">
        <w:rPr>
          <w:rFonts w:ascii="Arial" w:eastAsia="Times New Roman" w:hAnsi="Arial" w:cs="Arial"/>
          <w:sz w:val="24"/>
          <w:szCs w:val="20"/>
        </w:rPr>
        <w:t>olice</w:t>
      </w:r>
      <w:r w:rsidR="00363818">
        <w:rPr>
          <w:rFonts w:ascii="Arial" w:eastAsia="Times New Roman" w:hAnsi="Arial" w:cs="Arial"/>
          <w:sz w:val="24"/>
          <w:szCs w:val="20"/>
        </w:rPr>
        <w:t xml:space="preserve"> Officer or Animal C</w:t>
      </w:r>
      <w:r>
        <w:rPr>
          <w:rFonts w:ascii="Arial" w:eastAsia="Times New Roman" w:hAnsi="Arial" w:cs="Arial"/>
          <w:sz w:val="24"/>
          <w:szCs w:val="20"/>
        </w:rPr>
        <w:t>ontrol officer, or agent in the enfor</w:t>
      </w:r>
      <w:r w:rsidR="00205BDF">
        <w:rPr>
          <w:rFonts w:ascii="Arial" w:eastAsia="Times New Roman" w:hAnsi="Arial" w:cs="Arial"/>
          <w:sz w:val="24"/>
          <w:szCs w:val="20"/>
        </w:rPr>
        <w:t xml:space="preserve">cement of this chapter. </w:t>
      </w:r>
    </w:p>
    <w:p w14:paraId="60AFD8B8" w14:textId="77777777" w:rsidR="00F8216F" w:rsidRDefault="00F8216F" w:rsidP="00221A33">
      <w:pPr>
        <w:spacing w:after="0" w:line="240" w:lineRule="auto"/>
        <w:jc w:val="both"/>
        <w:rPr>
          <w:rFonts w:ascii="Arial" w:eastAsia="Times New Roman" w:hAnsi="Arial" w:cs="Arial"/>
          <w:b/>
          <w:sz w:val="24"/>
          <w:szCs w:val="20"/>
        </w:rPr>
      </w:pPr>
    </w:p>
    <w:p w14:paraId="74CBD615" w14:textId="77777777" w:rsidR="00FF3F13" w:rsidRDefault="00FF3F13" w:rsidP="00221A33">
      <w:pPr>
        <w:spacing w:after="0" w:line="240" w:lineRule="auto"/>
        <w:jc w:val="both"/>
        <w:rPr>
          <w:rFonts w:ascii="Arial" w:eastAsia="Times New Roman" w:hAnsi="Arial" w:cs="Arial"/>
          <w:b/>
          <w:sz w:val="24"/>
          <w:szCs w:val="20"/>
        </w:rPr>
      </w:pPr>
    </w:p>
    <w:p w14:paraId="454F1AE4" w14:textId="3F585AEA" w:rsidR="00EC304B"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1</w:t>
      </w:r>
      <w:r w:rsidR="00DD1865">
        <w:rPr>
          <w:rFonts w:ascii="Arial" w:eastAsia="Times New Roman" w:hAnsi="Arial" w:cs="Arial"/>
          <w:b/>
          <w:sz w:val="24"/>
          <w:szCs w:val="20"/>
        </w:rPr>
        <w:t>5</w:t>
      </w:r>
      <w:r w:rsidR="00A731B9">
        <w:rPr>
          <w:rFonts w:ascii="Arial" w:eastAsia="Times New Roman" w:hAnsi="Arial" w:cs="Arial"/>
          <w:b/>
          <w:sz w:val="24"/>
          <w:szCs w:val="20"/>
        </w:rPr>
        <w:t xml:space="preserve">.  </w:t>
      </w:r>
      <w:r w:rsidR="005E00BE">
        <w:rPr>
          <w:rFonts w:ascii="Arial" w:eastAsia="Times New Roman" w:hAnsi="Arial" w:cs="Arial"/>
          <w:b/>
          <w:sz w:val="24"/>
          <w:szCs w:val="20"/>
        </w:rPr>
        <w:t>PENALTY.</w:t>
      </w:r>
    </w:p>
    <w:p w14:paraId="06C77C71" w14:textId="77777777" w:rsidR="002402C6" w:rsidRPr="00F66F4B" w:rsidRDefault="00F66F4B" w:rsidP="00F66F4B">
      <w:pPr>
        <w:spacing w:after="0" w:line="240" w:lineRule="auto"/>
        <w:jc w:val="both"/>
        <w:rPr>
          <w:rFonts w:ascii="Arial" w:eastAsia="Times New Roman" w:hAnsi="Arial" w:cs="Arial"/>
          <w:sz w:val="24"/>
          <w:szCs w:val="20"/>
        </w:rPr>
      </w:pPr>
      <w:r>
        <w:rPr>
          <w:rFonts w:ascii="Arial" w:eastAsia="Times New Roman" w:hAnsi="Arial" w:cs="Arial"/>
          <w:sz w:val="24"/>
          <w:szCs w:val="20"/>
        </w:rPr>
        <w:tab/>
      </w:r>
    </w:p>
    <w:p w14:paraId="2DFDA5D6" w14:textId="2CD20E5F" w:rsidR="00B10D7A" w:rsidRDefault="004A4631" w:rsidP="00BB19D4">
      <w:pPr>
        <w:pStyle w:val="ListParagraph"/>
        <w:numPr>
          <w:ilvl w:val="0"/>
          <w:numId w:val="35"/>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 </w:t>
      </w:r>
      <w:r w:rsidR="00BB19D4">
        <w:rPr>
          <w:rFonts w:ascii="Arial" w:eastAsia="Times New Roman" w:hAnsi="Arial" w:cs="Arial"/>
          <w:sz w:val="24"/>
          <w:szCs w:val="20"/>
        </w:rPr>
        <w:t>Any pers</w:t>
      </w:r>
      <w:r w:rsidR="00024E16">
        <w:rPr>
          <w:rFonts w:ascii="Arial" w:eastAsia="Times New Roman" w:hAnsi="Arial" w:cs="Arial"/>
          <w:sz w:val="24"/>
          <w:szCs w:val="20"/>
        </w:rPr>
        <w:t>on convicted of a violation of s</w:t>
      </w:r>
      <w:r w:rsidR="00BB19D4">
        <w:rPr>
          <w:rFonts w:ascii="Arial" w:eastAsia="Times New Roman" w:hAnsi="Arial" w:cs="Arial"/>
          <w:sz w:val="24"/>
          <w:szCs w:val="20"/>
        </w:rPr>
        <w:t>ection</w:t>
      </w:r>
      <w:r w:rsidR="00024E16">
        <w:rPr>
          <w:rFonts w:ascii="Arial" w:eastAsia="Times New Roman" w:hAnsi="Arial" w:cs="Arial"/>
          <w:sz w:val="24"/>
          <w:szCs w:val="20"/>
        </w:rPr>
        <w:t xml:space="preserve"> t</w:t>
      </w:r>
      <w:r w:rsidR="00757E85">
        <w:rPr>
          <w:rFonts w:ascii="Arial" w:eastAsia="Times New Roman" w:hAnsi="Arial" w:cs="Arial"/>
          <w:sz w:val="24"/>
          <w:szCs w:val="20"/>
        </w:rPr>
        <w:t>wo</w:t>
      </w:r>
      <w:r w:rsidR="00BB19D4">
        <w:rPr>
          <w:rFonts w:ascii="Arial" w:eastAsia="Times New Roman" w:hAnsi="Arial" w:cs="Arial"/>
          <w:sz w:val="24"/>
          <w:szCs w:val="20"/>
        </w:rPr>
        <w:t xml:space="preserve"> </w:t>
      </w:r>
      <w:r w:rsidR="00757E85">
        <w:rPr>
          <w:rFonts w:ascii="Arial" w:eastAsia="Times New Roman" w:hAnsi="Arial" w:cs="Arial"/>
          <w:sz w:val="24"/>
          <w:szCs w:val="20"/>
        </w:rPr>
        <w:t>(</w:t>
      </w:r>
      <w:r w:rsidR="00BB19D4">
        <w:rPr>
          <w:rFonts w:ascii="Arial" w:eastAsia="Times New Roman" w:hAnsi="Arial" w:cs="Arial"/>
          <w:sz w:val="24"/>
          <w:szCs w:val="20"/>
        </w:rPr>
        <w:t>2</w:t>
      </w:r>
      <w:r w:rsidR="00757E85">
        <w:rPr>
          <w:rFonts w:ascii="Arial" w:eastAsia="Times New Roman" w:hAnsi="Arial" w:cs="Arial"/>
          <w:sz w:val="24"/>
          <w:szCs w:val="20"/>
        </w:rPr>
        <w:t>)</w:t>
      </w:r>
      <w:r w:rsidR="00BB19D4">
        <w:rPr>
          <w:rFonts w:ascii="Arial" w:eastAsia="Times New Roman" w:hAnsi="Arial" w:cs="Arial"/>
          <w:sz w:val="24"/>
          <w:szCs w:val="20"/>
        </w:rPr>
        <w:t xml:space="preserve"> shall</w:t>
      </w:r>
      <w:r w:rsidR="00757E85">
        <w:rPr>
          <w:rFonts w:ascii="Arial" w:eastAsia="Times New Roman" w:hAnsi="Arial" w:cs="Arial"/>
          <w:sz w:val="24"/>
          <w:szCs w:val="20"/>
        </w:rPr>
        <w:t xml:space="preserve"> be guilty of a misdemeanor and </w:t>
      </w:r>
      <w:r w:rsidR="00BB19D4">
        <w:rPr>
          <w:rFonts w:ascii="Arial" w:eastAsia="Times New Roman" w:hAnsi="Arial" w:cs="Arial"/>
          <w:sz w:val="24"/>
          <w:szCs w:val="20"/>
        </w:rPr>
        <w:t>shall be punished with a fine not to exceed</w:t>
      </w:r>
      <w:r w:rsidR="00757E85">
        <w:rPr>
          <w:rFonts w:ascii="Arial" w:eastAsia="Times New Roman" w:hAnsi="Arial" w:cs="Arial"/>
          <w:sz w:val="24"/>
          <w:szCs w:val="20"/>
        </w:rPr>
        <w:t xml:space="preserve"> (five hundred dollars)</w:t>
      </w:r>
      <w:r w:rsidR="00BB19D4">
        <w:rPr>
          <w:rFonts w:ascii="Arial" w:eastAsia="Times New Roman" w:hAnsi="Arial" w:cs="Arial"/>
          <w:sz w:val="24"/>
          <w:szCs w:val="20"/>
        </w:rPr>
        <w:t xml:space="preserve"> </w:t>
      </w:r>
      <w:r w:rsidR="00757E85">
        <w:rPr>
          <w:rFonts w:ascii="Arial" w:eastAsia="Times New Roman" w:hAnsi="Arial" w:cs="Arial"/>
          <w:sz w:val="24"/>
          <w:szCs w:val="20"/>
        </w:rPr>
        <w:t xml:space="preserve">$500.00 </w:t>
      </w:r>
      <w:r w:rsidR="00BB19D4">
        <w:rPr>
          <w:rFonts w:ascii="Arial" w:eastAsia="Times New Roman" w:hAnsi="Arial" w:cs="Arial"/>
          <w:sz w:val="24"/>
          <w:szCs w:val="20"/>
        </w:rPr>
        <w:t>and/</w:t>
      </w:r>
      <w:r>
        <w:rPr>
          <w:rFonts w:ascii="Arial" w:eastAsia="Times New Roman" w:hAnsi="Arial" w:cs="Arial"/>
          <w:sz w:val="24"/>
          <w:szCs w:val="20"/>
        </w:rPr>
        <w:t>or imprisonment</w:t>
      </w:r>
      <w:r w:rsidR="00BB19D4">
        <w:rPr>
          <w:rFonts w:ascii="Arial" w:eastAsia="Times New Roman" w:hAnsi="Arial" w:cs="Arial"/>
          <w:sz w:val="24"/>
          <w:szCs w:val="20"/>
        </w:rPr>
        <w:t xml:space="preserve"> of up to</w:t>
      </w:r>
      <w:r w:rsidR="00757E85">
        <w:rPr>
          <w:rFonts w:ascii="Arial" w:eastAsia="Times New Roman" w:hAnsi="Arial" w:cs="Arial"/>
          <w:sz w:val="24"/>
          <w:szCs w:val="20"/>
        </w:rPr>
        <w:t xml:space="preserve"> twelve</w:t>
      </w:r>
      <w:r w:rsidR="00BB19D4">
        <w:rPr>
          <w:rFonts w:ascii="Arial" w:eastAsia="Times New Roman" w:hAnsi="Arial" w:cs="Arial"/>
          <w:sz w:val="24"/>
          <w:szCs w:val="20"/>
        </w:rPr>
        <w:t xml:space="preserve"> </w:t>
      </w:r>
      <w:r w:rsidR="00757E85">
        <w:rPr>
          <w:rFonts w:ascii="Arial" w:eastAsia="Times New Roman" w:hAnsi="Arial" w:cs="Arial"/>
          <w:sz w:val="24"/>
          <w:szCs w:val="20"/>
        </w:rPr>
        <w:t>(</w:t>
      </w:r>
      <w:r w:rsidR="00BB19D4">
        <w:rPr>
          <w:rFonts w:ascii="Arial" w:eastAsia="Times New Roman" w:hAnsi="Arial" w:cs="Arial"/>
          <w:sz w:val="24"/>
          <w:szCs w:val="20"/>
        </w:rPr>
        <w:t>12</w:t>
      </w:r>
      <w:r w:rsidR="00757E85">
        <w:rPr>
          <w:rFonts w:ascii="Arial" w:eastAsia="Times New Roman" w:hAnsi="Arial" w:cs="Arial"/>
          <w:sz w:val="24"/>
          <w:szCs w:val="20"/>
        </w:rPr>
        <w:t>)</w:t>
      </w:r>
      <w:r w:rsidR="00BB19D4">
        <w:rPr>
          <w:rFonts w:ascii="Arial" w:eastAsia="Times New Roman" w:hAnsi="Arial" w:cs="Arial"/>
          <w:sz w:val="24"/>
          <w:szCs w:val="20"/>
        </w:rPr>
        <w:t xml:space="preserve"> months.</w:t>
      </w:r>
    </w:p>
    <w:p w14:paraId="1E7833C8" w14:textId="5AD6D760" w:rsidR="005A0E95" w:rsidRDefault="004A4631" w:rsidP="00BB19D4">
      <w:pPr>
        <w:pStyle w:val="ListParagraph"/>
        <w:numPr>
          <w:ilvl w:val="0"/>
          <w:numId w:val="35"/>
        </w:numPr>
        <w:spacing w:after="0" w:line="240" w:lineRule="auto"/>
        <w:jc w:val="both"/>
        <w:rPr>
          <w:rFonts w:ascii="Arial" w:eastAsia="Times New Roman" w:hAnsi="Arial" w:cs="Arial"/>
          <w:sz w:val="24"/>
          <w:szCs w:val="20"/>
        </w:rPr>
      </w:pPr>
      <w:r w:rsidRPr="005A0E95">
        <w:rPr>
          <w:rFonts w:ascii="Arial" w:eastAsia="Times New Roman" w:hAnsi="Arial" w:cs="Arial"/>
          <w:sz w:val="24"/>
          <w:szCs w:val="20"/>
        </w:rPr>
        <w:t xml:space="preserve"> </w:t>
      </w:r>
      <w:r w:rsidR="00024E16" w:rsidRPr="005A0E95">
        <w:rPr>
          <w:rFonts w:ascii="Arial" w:eastAsia="Times New Roman" w:hAnsi="Arial" w:cs="Arial"/>
          <w:sz w:val="24"/>
          <w:szCs w:val="20"/>
        </w:rPr>
        <w:t>Violation of s</w:t>
      </w:r>
      <w:r w:rsidR="00BB19D4" w:rsidRPr="005A0E95">
        <w:rPr>
          <w:rFonts w:ascii="Arial" w:eastAsia="Times New Roman" w:hAnsi="Arial" w:cs="Arial"/>
          <w:sz w:val="24"/>
          <w:szCs w:val="20"/>
        </w:rPr>
        <w:t>ection</w:t>
      </w:r>
      <w:r w:rsidR="00024E16" w:rsidRPr="005A0E95">
        <w:rPr>
          <w:rFonts w:ascii="Arial" w:eastAsia="Times New Roman" w:hAnsi="Arial" w:cs="Arial"/>
          <w:sz w:val="24"/>
          <w:szCs w:val="20"/>
        </w:rPr>
        <w:t xml:space="preserve"> t</w:t>
      </w:r>
      <w:r w:rsidR="00757E85" w:rsidRPr="005A0E95">
        <w:rPr>
          <w:rFonts w:ascii="Arial" w:eastAsia="Times New Roman" w:hAnsi="Arial" w:cs="Arial"/>
          <w:sz w:val="24"/>
          <w:szCs w:val="20"/>
        </w:rPr>
        <w:t>hree</w:t>
      </w:r>
      <w:r w:rsidR="00363818" w:rsidRPr="005A0E95">
        <w:rPr>
          <w:rFonts w:ascii="Arial" w:eastAsia="Times New Roman" w:hAnsi="Arial" w:cs="Arial"/>
          <w:sz w:val="24"/>
          <w:szCs w:val="20"/>
        </w:rPr>
        <w:t xml:space="preserve"> </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3</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 xml:space="preserve"> through</w:t>
      </w:r>
      <w:r w:rsidR="00757E85" w:rsidRPr="005A0E95">
        <w:rPr>
          <w:rFonts w:ascii="Arial" w:eastAsia="Times New Roman" w:hAnsi="Arial" w:cs="Arial"/>
          <w:sz w:val="24"/>
          <w:szCs w:val="20"/>
        </w:rPr>
        <w:t xml:space="preserve"> </w:t>
      </w:r>
      <w:r w:rsidR="00392EA9" w:rsidRPr="00392EA9">
        <w:rPr>
          <w:rFonts w:ascii="Arial" w:eastAsia="Times New Roman" w:hAnsi="Arial" w:cs="Arial"/>
          <w:strike/>
          <w:sz w:val="24"/>
          <w:szCs w:val="20"/>
        </w:rPr>
        <w:t>[twelve (12</w:t>
      </w:r>
      <w:r w:rsidR="00392EA9" w:rsidRPr="00392EA9">
        <w:rPr>
          <w:rFonts w:ascii="Arial" w:eastAsia="Times New Roman" w:hAnsi="Arial" w:cs="Arial"/>
          <w:strike/>
          <w:sz w:val="24"/>
          <w:szCs w:val="20"/>
          <w:u w:val="single"/>
        </w:rPr>
        <w:t>)],</w:t>
      </w:r>
      <w:r w:rsidR="00392EA9" w:rsidRPr="00392EA9">
        <w:rPr>
          <w:rFonts w:ascii="Arial" w:eastAsia="Times New Roman" w:hAnsi="Arial" w:cs="Arial"/>
          <w:sz w:val="24"/>
          <w:szCs w:val="20"/>
          <w:u w:val="single"/>
        </w:rPr>
        <w:t xml:space="preserve"> eleven (11) and sections thirteen (13) and through fourteen (14)</w:t>
      </w:r>
      <w:r w:rsidR="00392EA9">
        <w:rPr>
          <w:rFonts w:ascii="Arial" w:eastAsia="Times New Roman" w:hAnsi="Arial" w:cs="Arial"/>
          <w:sz w:val="24"/>
          <w:szCs w:val="20"/>
        </w:rPr>
        <w:t xml:space="preserve"> </w:t>
      </w:r>
      <w:r w:rsidR="00BB19D4" w:rsidRPr="005A0E95">
        <w:rPr>
          <w:rFonts w:ascii="Arial" w:eastAsia="Times New Roman" w:hAnsi="Arial" w:cs="Arial"/>
          <w:sz w:val="24"/>
          <w:szCs w:val="20"/>
        </w:rPr>
        <w:t xml:space="preserve">shall be deemed a </w:t>
      </w:r>
      <w:r w:rsidR="00392EA9" w:rsidRPr="00392EA9">
        <w:rPr>
          <w:rFonts w:ascii="Arial" w:eastAsia="Times New Roman" w:hAnsi="Arial" w:cs="Arial"/>
          <w:strike/>
          <w:sz w:val="24"/>
          <w:szCs w:val="20"/>
        </w:rPr>
        <w:t>[</w:t>
      </w:r>
      <w:r w:rsidR="005A0E95" w:rsidRPr="00392EA9">
        <w:rPr>
          <w:rFonts w:ascii="Arial" w:eastAsia="Times New Roman" w:hAnsi="Arial" w:cs="Arial"/>
          <w:strike/>
          <w:sz w:val="24"/>
          <w:szCs w:val="20"/>
        </w:rPr>
        <w:t>violation</w:t>
      </w:r>
      <w:r w:rsidR="00392EA9" w:rsidRPr="00392EA9">
        <w:rPr>
          <w:rFonts w:ascii="Arial" w:eastAsia="Times New Roman" w:hAnsi="Arial" w:cs="Arial"/>
          <w:strike/>
          <w:sz w:val="24"/>
          <w:szCs w:val="20"/>
        </w:rPr>
        <w:t>]</w:t>
      </w:r>
      <w:r w:rsidR="00392EA9">
        <w:rPr>
          <w:rFonts w:ascii="Arial" w:eastAsia="Times New Roman" w:hAnsi="Arial" w:cs="Arial"/>
          <w:sz w:val="24"/>
          <w:szCs w:val="20"/>
        </w:rPr>
        <w:t xml:space="preserve"> </w:t>
      </w:r>
      <w:r w:rsidR="00392EA9" w:rsidRPr="00392EA9">
        <w:rPr>
          <w:rFonts w:ascii="Arial" w:eastAsia="Times New Roman" w:hAnsi="Arial" w:cs="Arial"/>
          <w:sz w:val="24"/>
          <w:szCs w:val="20"/>
          <w:u w:val="single"/>
        </w:rPr>
        <w:t>civil offense</w:t>
      </w:r>
      <w:r w:rsidR="00BB19D4" w:rsidRPr="005A0E95">
        <w:rPr>
          <w:rFonts w:ascii="Arial" w:eastAsia="Times New Roman" w:hAnsi="Arial" w:cs="Arial"/>
          <w:sz w:val="24"/>
          <w:szCs w:val="20"/>
        </w:rPr>
        <w:t>, and any person, firm or corporation viol</w:t>
      </w:r>
      <w:r w:rsidR="00024E16" w:rsidRPr="005A0E95">
        <w:rPr>
          <w:rFonts w:ascii="Arial" w:eastAsia="Times New Roman" w:hAnsi="Arial" w:cs="Arial"/>
          <w:sz w:val="24"/>
          <w:szCs w:val="20"/>
        </w:rPr>
        <w:t>ating any of the provisions of s</w:t>
      </w:r>
      <w:r w:rsidR="00BB19D4" w:rsidRPr="005A0E95">
        <w:rPr>
          <w:rFonts w:ascii="Arial" w:eastAsia="Times New Roman" w:hAnsi="Arial" w:cs="Arial"/>
          <w:sz w:val="24"/>
          <w:szCs w:val="20"/>
        </w:rPr>
        <w:t>ection</w:t>
      </w:r>
      <w:r w:rsidR="00024E16" w:rsidRPr="005A0E95">
        <w:rPr>
          <w:rFonts w:ascii="Arial" w:eastAsia="Times New Roman" w:hAnsi="Arial" w:cs="Arial"/>
          <w:sz w:val="24"/>
          <w:szCs w:val="20"/>
        </w:rPr>
        <w:t xml:space="preserve"> t</w:t>
      </w:r>
      <w:r w:rsidR="00757E85" w:rsidRPr="005A0E95">
        <w:rPr>
          <w:rFonts w:ascii="Arial" w:eastAsia="Times New Roman" w:hAnsi="Arial" w:cs="Arial"/>
          <w:sz w:val="24"/>
          <w:szCs w:val="20"/>
        </w:rPr>
        <w:t>hree</w:t>
      </w:r>
      <w:r w:rsidR="00BB19D4" w:rsidRPr="005A0E95">
        <w:rPr>
          <w:rFonts w:ascii="Arial" w:eastAsia="Times New Roman" w:hAnsi="Arial" w:cs="Arial"/>
          <w:sz w:val="24"/>
          <w:szCs w:val="20"/>
        </w:rPr>
        <w:t xml:space="preserve"> </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3</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 xml:space="preserve"> through</w:t>
      </w:r>
      <w:r w:rsidR="00757E85" w:rsidRPr="005A0E95">
        <w:rPr>
          <w:rFonts w:ascii="Arial" w:eastAsia="Times New Roman" w:hAnsi="Arial" w:cs="Arial"/>
          <w:sz w:val="24"/>
          <w:szCs w:val="20"/>
        </w:rPr>
        <w:t xml:space="preserve"> </w:t>
      </w:r>
      <w:r w:rsidR="00392EA9" w:rsidRPr="00392EA9">
        <w:rPr>
          <w:rFonts w:ascii="Arial" w:eastAsia="Times New Roman" w:hAnsi="Arial" w:cs="Arial"/>
          <w:strike/>
          <w:sz w:val="24"/>
          <w:szCs w:val="20"/>
        </w:rPr>
        <w:t>[</w:t>
      </w:r>
      <w:r w:rsidR="00024E16" w:rsidRPr="00392EA9">
        <w:rPr>
          <w:rFonts w:ascii="Arial" w:eastAsia="Times New Roman" w:hAnsi="Arial" w:cs="Arial"/>
          <w:strike/>
          <w:sz w:val="24"/>
          <w:szCs w:val="20"/>
        </w:rPr>
        <w:t>twelve (12)</w:t>
      </w:r>
      <w:r w:rsidR="00392EA9" w:rsidRPr="00392EA9">
        <w:rPr>
          <w:rFonts w:ascii="Arial" w:eastAsia="Times New Roman" w:hAnsi="Arial" w:cs="Arial"/>
          <w:strike/>
          <w:sz w:val="24"/>
          <w:szCs w:val="20"/>
        </w:rPr>
        <w:t>]</w:t>
      </w:r>
      <w:r w:rsidR="00BB19D4" w:rsidRPr="005A0E95">
        <w:rPr>
          <w:rFonts w:ascii="Arial" w:eastAsia="Times New Roman" w:hAnsi="Arial" w:cs="Arial"/>
          <w:sz w:val="24"/>
          <w:szCs w:val="20"/>
        </w:rPr>
        <w:t xml:space="preserve"> </w:t>
      </w:r>
      <w:r w:rsidR="00392EA9">
        <w:rPr>
          <w:rFonts w:ascii="Arial" w:eastAsia="Times New Roman" w:hAnsi="Arial" w:cs="Arial"/>
          <w:sz w:val="24"/>
          <w:szCs w:val="20"/>
          <w:u w:val="single"/>
        </w:rPr>
        <w:t>eleven (11) and sections thirteen (13) and fourteen (14)</w:t>
      </w:r>
      <w:r w:rsidR="00392EA9">
        <w:rPr>
          <w:rFonts w:ascii="Arial" w:eastAsia="Times New Roman" w:hAnsi="Arial" w:cs="Arial"/>
          <w:sz w:val="24"/>
          <w:szCs w:val="20"/>
        </w:rPr>
        <w:t xml:space="preserve"> </w:t>
      </w:r>
      <w:r w:rsidR="00BB19D4" w:rsidRPr="005A0E95">
        <w:rPr>
          <w:rFonts w:ascii="Arial" w:eastAsia="Times New Roman" w:hAnsi="Arial" w:cs="Arial"/>
          <w:sz w:val="24"/>
          <w:szCs w:val="20"/>
        </w:rPr>
        <w:t>upon co</w:t>
      </w:r>
      <w:r w:rsidR="009E21DD" w:rsidRPr="005A0E95">
        <w:rPr>
          <w:rFonts w:ascii="Arial" w:eastAsia="Times New Roman" w:hAnsi="Arial" w:cs="Arial"/>
          <w:sz w:val="24"/>
          <w:szCs w:val="20"/>
        </w:rPr>
        <w:t xml:space="preserve">nviction thereof, </w:t>
      </w:r>
      <w:r w:rsidR="005A0E95" w:rsidRPr="005A0E95">
        <w:rPr>
          <w:rFonts w:ascii="Arial" w:eastAsia="Times New Roman" w:hAnsi="Arial" w:cs="Arial"/>
          <w:sz w:val="24"/>
          <w:szCs w:val="20"/>
        </w:rPr>
        <w:t>shall be subject to a fine. A first offense under this chapter shall result in a fine of not greater than $</w:t>
      </w:r>
      <w:r w:rsidR="005A0E95">
        <w:rPr>
          <w:rFonts w:ascii="Arial" w:eastAsia="Times New Roman" w:hAnsi="Arial" w:cs="Arial"/>
          <w:sz w:val="24"/>
          <w:szCs w:val="20"/>
        </w:rPr>
        <w:t>50</w:t>
      </w:r>
      <w:r w:rsidR="00655438">
        <w:rPr>
          <w:rFonts w:ascii="Arial" w:eastAsia="Times New Roman" w:hAnsi="Arial" w:cs="Arial"/>
          <w:sz w:val="24"/>
          <w:szCs w:val="20"/>
        </w:rPr>
        <w:t xml:space="preserve"> plus court costs</w:t>
      </w:r>
      <w:r w:rsidR="00655438" w:rsidRPr="00655438">
        <w:t xml:space="preserve"> </w:t>
      </w:r>
      <w:r w:rsidR="00655438" w:rsidRPr="00655438">
        <w:rPr>
          <w:rFonts w:ascii="Arial" w:eastAsia="Times New Roman" w:hAnsi="Arial" w:cs="Arial"/>
          <w:sz w:val="24"/>
          <w:szCs w:val="20"/>
        </w:rPr>
        <w:t>incurred in the Christian County District Court</w:t>
      </w:r>
      <w:r w:rsidR="005A0E95" w:rsidRPr="005A0E95">
        <w:rPr>
          <w:rFonts w:ascii="Arial" w:eastAsia="Times New Roman" w:hAnsi="Arial" w:cs="Arial"/>
          <w:sz w:val="24"/>
          <w:szCs w:val="20"/>
        </w:rPr>
        <w:t>. A second offense shall result in a fine of not greater than $</w:t>
      </w:r>
      <w:r w:rsidR="005A0E95">
        <w:rPr>
          <w:rFonts w:ascii="Arial" w:eastAsia="Times New Roman" w:hAnsi="Arial" w:cs="Arial"/>
          <w:sz w:val="24"/>
          <w:szCs w:val="20"/>
        </w:rPr>
        <w:t>1</w:t>
      </w:r>
      <w:r w:rsidR="005A0E95" w:rsidRPr="005A0E95">
        <w:rPr>
          <w:rFonts w:ascii="Arial" w:eastAsia="Times New Roman" w:hAnsi="Arial" w:cs="Arial"/>
          <w:sz w:val="24"/>
          <w:szCs w:val="20"/>
        </w:rPr>
        <w:t>00</w:t>
      </w:r>
      <w:r w:rsidR="00655438">
        <w:rPr>
          <w:rFonts w:ascii="Arial" w:eastAsia="Times New Roman" w:hAnsi="Arial" w:cs="Arial"/>
          <w:sz w:val="24"/>
          <w:szCs w:val="20"/>
        </w:rPr>
        <w:t xml:space="preserve"> plus court costs</w:t>
      </w:r>
      <w:r w:rsidR="005A0E95" w:rsidRPr="005A0E95">
        <w:rPr>
          <w:rFonts w:ascii="Arial" w:eastAsia="Times New Roman" w:hAnsi="Arial" w:cs="Arial"/>
          <w:sz w:val="24"/>
          <w:szCs w:val="20"/>
        </w:rPr>
        <w:t>. All other offenses shall result in a fine of not greater than $</w:t>
      </w:r>
      <w:r w:rsidR="005A0E95">
        <w:rPr>
          <w:rFonts w:ascii="Arial" w:eastAsia="Times New Roman" w:hAnsi="Arial" w:cs="Arial"/>
          <w:sz w:val="24"/>
          <w:szCs w:val="20"/>
        </w:rPr>
        <w:t>2</w:t>
      </w:r>
      <w:r w:rsidR="005A0E95" w:rsidRPr="005A0E95">
        <w:rPr>
          <w:rFonts w:ascii="Arial" w:eastAsia="Times New Roman" w:hAnsi="Arial" w:cs="Arial"/>
          <w:sz w:val="24"/>
          <w:szCs w:val="20"/>
        </w:rPr>
        <w:t>00</w:t>
      </w:r>
      <w:r w:rsidR="00655438">
        <w:rPr>
          <w:rFonts w:ascii="Arial" w:eastAsia="Times New Roman" w:hAnsi="Arial" w:cs="Arial"/>
          <w:sz w:val="24"/>
          <w:szCs w:val="20"/>
        </w:rPr>
        <w:t xml:space="preserve"> plus court costs</w:t>
      </w:r>
      <w:r w:rsidR="005A0E95" w:rsidRPr="005A0E95">
        <w:rPr>
          <w:rFonts w:ascii="Arial" w:eastAsia="Times New Roman" w:hAnsi="Arial" w:cs="Arial"/>
          <w:sz w:val="24"/>
          <w:szCs w:val="20"/>
        </w:rPr>
        <w:t>. Each day's continued violation shall constitute a separate offense.</w:t>
      </w:r>
    </w:p>
    <w:p w14:paraId="1DAD448E" w14:textId="4E3206A4" w:rsidR="001A21D4" w:rsidRPr="00A84D81" w:rsidRDefault="001A21D4" w:rsidP="00655438">
      <w:pPr>
        <w:pStyle w:val="ListParagraph"/>
        <w:numPr>
          <w:ilvl w:val="0"/>
          <w:numId w:val="35"/>
        </w:numPr>
        <w:spacing w:after="0" w:line="240" w:lineRule="auto"/>
        <w:jc w:val="both"/>
        <w:rPr>
          <w:rFonts w:ascii="Arial" w:eastAsia="Times New Roman" w:hAnsi="Arial" w:cs="Arial"/>
          <w:strike/>
          <w:sz w:val="24"/>
          <w:szCs w:val="20"/>
          <w:u w:val="single"/>
        </w:rPr>
      </w:pPr>
      <w:r w:rsidRPr="00392EA9">
        <w:rPr>
          <w:rFonts w:ascii="Arial" w:eastAsia="Times New Roman" w:hAnsi="Arial" w:cs="Arial"/>
          <w:strike/>
          <w:sz w:val="24"/>
          <w:szCs w:val="20"/>
        </w:rPr>
        <w:t xml:space="preserve">Any person, firm or corporation receiving a citation for violations </w:t>
      </w:r>
      <w:r w:rsidR="00655438" w:rsidRPr="00392EA9">
        <w:rPr>
          <w:rFonts w:ascii="Arial" w:eastAsia="Times New Roman" w:hAnsi="Arial" w:cs="Arial"/>
          <w:strike/>
          <w:sz w:val="24"/>
          <w:szCs w:val="20"/>
        </w:rPr>
        <w:t>of section</w:t>
      </w:r>
      <w:r w:rsidR="008420F2" w:rsidRPr="00392EA9">
        <w:rPr>
          <w:rFonts w:ascii="Arial" w:eastAsia="Times New Roman" w:hAnsi="Arial" w:cs="Arial"/>
          <w:strike/>
          <w:sz w:val="24"/>
          <w:szCs w:val="20"/>
        </w:rPr>
        <w:t>s</w:t>
      </w:r>
      <w:r w:rsidR="00655438" w:rsidRPr="00392EA9">
        <w:rPr>
          <w:rFonts w:ascii="Arial" w:eastAsia="Times New Roman" w:hAnsi="Arial" w:cs="Arial"/>
          <w:strike/>
          <w:sz w:val="24"/>
          <w:szCs w:val="20"/>
        </w:rPr>
        <w:t xml:space="preserve"> three (3) through fourteen (14) </w:t>
      </w:r>
      <w:r w:rsidRPr="00392EA9">
        <w:rPr>
          <w:rFonts w:ascii="Arial" w:eastAsia="Times New Roman" w:hAnsi="Arial" w:cs="Arial"/>
          <w:strike/>
          <w:sz w:val="24"/>
          <w:szCs w:val="20"/>
        </w:rPr>
        <w:t>from the An</w:t>
      </w:r>
      <w:r w:rsidR="00757E85" w:rsidRPr="00392EA9">
        <w:rPr>
          <w:rFonts w:ascii="Arial" w:eastAsia="Times New Roman" w:hAnsi="Arial" w:cs="Arial"/>
          <w:strike/>
          <w:sz w:val="24"/>
          <w:szCs w:val="20"/>
        </w:rPr>
        <w:t>imal Control Officer,</w:t>
      </w:r>
      <w:r w:rsidR="00363818" w:rsidRPr="00392EA9">
        <w:rPr>
          <w:rFonts w:ascii="Arial" w:eastAsia="Times New Roman" w:hAnsi="Arial" w:cs="Arial"/>
          <w:strike/>
          <w:sz w:val="24"/>
          <w:szCs w:val="20"/>
        </w:rPr>
        <w:t xml:space="preserve"> or any Police O</w:t>
      </w:r>
      <w:r w:rsidRPr="00392EA9">
        <w:rPr>
          <w:rFonts w:ascii="Arial" w:eastAsia="Times New Roman" w:hAnsi="Arial" w:cs="Arial"/>
          <w:strike/>
          <w:sz w:val="24"/>
          <w:szCs w:val="20"/>
        </w:rPr>
        <w:t>fficer of the city may at the option of the person, firm, or corporation receiving the citation, for the first offense pay a fine of</w:t>
      </w:r>
      <w:r w:rsidR="00757E85" w:rsidRPr="00392EA9">
        <w:rPr>
          <w:rFonts w:ascii="Arial" w:eastAsia="Times New Roman" w:hAnsi="Arial" w:cs="Arial"/>
          <w:strike/>
          <w:sz w:val="24"/>
          <w:szCs w:val="20"/>
        </w:rPr>
        <w:t xml:space="preserve"> </w:t>
      </w:r>
      <w:r w:rsidR="00655438" w:rsidRPr="00392EA9">
        <w:rPr>
          <w:rFonts w:ascii="Arial" w:eastAsia="Times New Roman" w:hAnsi="Arial" w:cs="Arial"/>
          <w:strike/>
          <w:sz w:val="24"/>
          <w:szCs w:val="20"/>
        </w:rPr>
        <w:t>twenty five</w:t>
      </w:r>
      <w:r w:rsidR="00757E85" w:rsidRPr="00392EA9">
        <w:rPr>
          <w:rFonts w:ascii="Arial" w:eastAsia="Times New Roman" w:hAnsi="Arial" w:cs="Arial"/>
          <w:strike/>
          <w:sz w:val="24"/>
          <w:szCs w:val="20"/>
        </w:rPr>
        <w:t xml:space="preserve"> dollars</w:t>
      </w:r>
      <w:r w:rsidRPr="00392EA9">
        <w:rPr>
          <w:rFonts w:ascii="Arial" w:eastAsia="Times New Roman" w:hAnsi="Arial" w:cs="Arial"/>
          <w:strike/>
          <w:sz w:val="24"/>
          <w:szCs w:val="20"/>
        </w:rPr>
        <w:t xml:space="preserve"> </w:t>
      </w:r>
      <w:r w:rsidR="00757E85" w:rsidRPr="00392EA9">
        <w:rPr>
          <w:rFonts w:ascii="Arial" w:eastAsia="Times New Roman" w:hAnsi="Arial" w:cs="Arial"/>
          <w:strike/>
          <w:sz w:val="24"/>
          <w:szCs w:val="20"/>
        </w:rPr>
        <w:t>(</w:t>
      </w:r>
      <w:r w:rsidRPr="00392EA9">
        <w:rPr>
          <w:rFonts w:ascii="Arial" w:eastAsia="Times New Roman" w:hAnsi="Arial" w:cs="Arial"/>
          <w:strike/>
          <w:sz w:val="24"/>
          <w:szCs w:val="20"/>
        </w:rPr>
        <w:t>$</w:t>
      </w:r>
      <w:r w:rsidR="00655438" w:rsidRPr="00392EA9">
        <w:rPr>
          <w:rFonts w:ascii="Arial" w:eastAsia="Times New Roman" w:hAnsi="Arial" w:cs="Arial"/>
          <w:strike/>
          <w:sz w:val="24"/>
          <w:szCs w:val="20"/>
        </w:rPr>
        <w:t>25</w:t>
      </w:r>
      <w:r w:rsidRPr="00392EA9">
        <w:rPr>
          <w:rFonts w:ascii="Arial" w:eastAsia="Times New Roman" w:hAnsi="Arial" w:cs="Arial"/>
          <w:strike/>
          <w:sz w:val="24"/>
          <w:szCs w:val="20"/>
        </w:rPr>
        <w:t>.00</w:t>
      </w:r>
      <w:r w:rsidR="00757E85" w:rsidRPr="00392EA9">
        <w:rPr>
          <w:rFonts w:ascii="Arial" w:eastAsia="Times New Roman" w:hAnsi="Arial" w:cs="Arial"/>
          <w:strike/>
          <w:sz w:val="24"/>
          <w:szCs w:val="20"/>
        </w:rPr>
        <w:t>)</w:t>
      </w:r>
      <w:r w:rsidRPr="00392EA9">
        <w:rPr>
          <w:rFonts w:ascii="Arial" w:eastAsia="Times New Roman" w:hAnsi="Arial" w:cs="Arial"/>
          <w:strike/>
          <w:sz w:val="24"/>
          <w:szCs w:val="20"/>
        </w:rPr>
        <w:t>, provided the fine is paid within the time specified on the citation; for the second offense the fine shall be</w:t>
      </w:r>
      <w:r w:rsidR="00757E85" w:rsidRPr="00392EA9">
        <w:rPr>
          <w:rFonts w:ascii="Arial" w:eastAsia="Times New Roman" w:hAnsi="Arial" w:cs="Arial"/>
          <w:strike/>
          <w:sz w:val="24"/>
          <w:szCs w:val="20"/>
        </w:rPr>
        <w:t xml:space="preserve"> </w:t>
      </w:r>
      <w:r w:rsidR="00655438" w:rsidRPr="00392EA9">
        <w:rPr>
          <w:rFonts w:ascii="Arial" w:eastAsia="Times New Roman" w:hAnsi="Arial" w:cs="Arial"/>
          <w:strike/>
          <w:sz w:val="24"/>
          <w:szCs w:val="20"/>
        </w:rPr>
        <w:t xml:space="preserve">fifty </w:t>
      </w:r>
      <w:r w:rsidR="00757E85" w:rsidRPr="00392EA9">
        <w:rPr>
          <w:rFonts w:ascii="Arial" w:eastAsia="Times New Roman" w:hAnsi="Arial" w:cs="Arial"/>
          <w:strike/>
          <w:sz w:val="24"/>
          <w:szCs w:val="20"/>
        </w:rPr>
        <w:t>dollars</w:t>
      </w:r>
      <w:r w:rsidRPr="00392EA9">
        <w:rPr>
          <w:rFonts w:ascii="Arial" w:eastAsia="Times New Roman" w:hAnsi="Arial" w:cs="Arial"/>
          <w:strike/>
          <w:sz w:val="24"/>
          <w:szCs w:val="20"/>
        </w:rPr>
        <w:t xml:space="preserve"> </w:t>
      </w:r>
      <w:r w:rsidR="00757E85" w:rsidRPr="00392EA9">
        <w:rPr>
          <w:rFonts w:ascii="Arial" w:eastAsia="Times New Roman" w:hAnsi="Arial" w:cs="Arial"/>
          <w:strike/>
          <w:sz w:val="24"/>
          <w:szCs w:val="20"/>
        </w:rPr>
        <w:t>(</w:t>
      </w:r>
      <w:r w:rsidRPr="00392EA9">
        <w:rPr>
          <w:rFonts w:ascii="Arial" w:eastAsia="Times New Roman" w:hAnsi="Arial" w:cs="Arial"/>
          <w:strike/>
          <w:sz w:val="24"/>
          <w:szCs w:val="20"/>
        </w:rPr>
        <w:t>$</w:t>
      </w:r>
      <w:r w:rsidR="00655438" w:rsidRPr="00392EA9">
        <w:rPr>
          <w:rFonts w:ascii="Arial" w:eastAsia="Times New Roman" w:hAnsi="Arial" w:cs="Arial"/>
          <w:strike/>
          <w:sz w:val="24"/>
          <w:szCs w:val="20"/>
        </w:rPr>
        <w:t>50</w:t>
      </w:r>
      <w:r w:rsidRPr="00392EA9">
        <w:rPr>
          <w:rFonts w:ascii="Arial" w:eastAsia="Times New Roman" w:hAnsi="Arial" w:cs="Arial"/>
          <w:strike/>
          <w:sz w:val="24"/>
          <w:szCs w:val="20"/>
        </w:rPr>
        <w:t>.00</w:t>
      </w:r>
      <w:r w:rsidR="00757E85" w:rsidRPr="00392EA9">
        <w:rPr>
          <w:rFonts w:ascii="Arial" w:eastAsia="Times New Roman" w:hAnsi="Arial" w:cs="Arial"/>
          <w:strike/>
          <w:sz w:val="24"/>
          <w:szCs w:val="20"/>
        </w:rPr>
        <w:t>)</w:t>
      </w:r>
      <w:r w:rsidRPr="00392EA9">
        <w:rPr>
          <w:rFonts w:ascii="Arial" w:eastAsia="Times New Roman" w:hAnsi="Arial" w:cs="Arial"/>
          <w:strike/>
          <w:sz w:val="24"/>
          <w:szCs w:val="20"/>
        </w:rPr>
        <w:t>, and for the third and any subsequent offense, the minimum fine shall be</w:t>
      </w:r>
      <w:r w:rsidR="00757E85" w:rsidRPr="00392EA9">
        <w:rPr>
          <w:rFonts w:ascii="Arial" w:eastAsia="Times New Roman" w:hAnsi="Arial" w:cs="Arial"/>
          <w:strike/>
          <w:sz w:val="24"/>
          <w:szCs w:val="20"/>
        </w:rPr>
        <w:t xml:space="preserve"> </w:t>
      </w:r>
      <w:r w:rsidR="00655438" w:rsidRPr="00392EA9">
        <w:rPr>
          <w:rFonts w:ascii="Arial" w:eastAsia="Times New Roman" w:hAnsi="Arial" w:cs="Arial"/>
          <w:strike/>
          <w:sz w:val="24"/>
          <w:szCs w:val="20"/>
        </w:rPr>
        <w:t>one hundred</w:t>
      </w:r>
      <w:r w:rsidR="00757E85" w:rsidRPr="00392EA9">
        <w:rPr>
          <w:rFonts w:ascii="Arial" w:eastAsia="Times New Roman" w:hAnsi="Arial" w:cs="Arial"/>
          <w:strike/>
          <w:sz w:val="24"/>
          <w:szCs w:val="20"/>
        </w:rPr>
        <w:t xml:space="preserve"> dollars</w:t>
      </w:r>
      <w:r w:rsidRPr="00392EA9">
        <w:rPr>
          <w:rFonts w:ascii="Arial" w:eastAsia="Times New Roman" w:hAnsi="Arial" w:cs="Arial"/>
          <w:strike/>
          <w:sz w:val="24"/>
          <w:szCs w:val="20"/>
        </w:rPr>
        <w:t xml:space="preserve"> </w:t>
      </w:r>
      <w:r w:rsidR="00757E85" w:rsidRPr="00392EA9">
        <w:rPr>
          <w:rFonts w:ascii="Arial" w:eastAsia="Times New Roman" w:hAnsi="Arial" w:cs="Arial"/>
          <w:strike/>
          <w:sz w:val="24"/>
          <w:szCs w:val="20"/>
        </w:rPr>
        <w:t>(</w:t>
      </w:r>
      <w:r w:rsidRPr="00392EA9">
        <w:rPr>
          <w:rFonts w:ascii="Arial" w:eastAsia="Times New Roman" w:hAnsi="Arial" w:cs="Arial"/>
          <w:strike/>
          <w:sz w:val="24"/>
          <w:szCs w:val="20"/>
        </w:rPr>
        <w:t>$</w:t>
      </w:r>
      <w:r w:rsidR="00655438" w:rsidRPr="00392EA9">
        <w:rPr>
          <w:rFonts w:ascii="Arial" w:eastAsia="Times New Roman" w:hAnsi="Arial" w:cs="Arial"/>
          <w:strike/>
          <w:sz w:val="24"/>
          <w:szCs w:val="20"/>
        </w:rPr>
        <w:t>100</w:t>
      </w:r>
      <w:r w:rsidRPr="00392EA9">
        <w:rPr>
          <w:rFonts w:ascii="Arial" w:eastAsia="Times New Roman" w:hAnsi="Arial" w:cs="Arial"/>
          <w:strike/>
          <w:sz w:val="24"/>
          <w:szCs w:val="20"/>
        </w:rPr>
        <w:t>.00</w:t>
      </w:r>
      <w:r w:rsidR="00757E85" w:rsidRPr="00392EA9">
        <w:rPr>
          <w:rFonts w:ascii="Arial" w:eastAsia="Times New Roman" w:hAnsi="Arial" w:cs="Arial"/>
          <w:strike/>
          <w:sz w:val="24"/>
          <w:szCs w:val="20"/>
        </w:rPr>
        <w:t>)</w:t>
      </w:r>
      <w:r w:rsidRPr="00392EA9">
        <w:rPr>
          <w:rFonts w:ascii="Arial" w:eastAsia="Times New Roman" w:hAnsi="Arial" w:cs="Arial"/>
          <w:strike/>
          <w:sz w:val="24"/>
          <w:szCs w:val="20"/>
        </w:rPr>
        <w:t xml:space="preserve">. In the event a person, firm or corporation receiving the citation from the Animal Control Officer does not make a payment within the time limit specified on the citation, then the citation shall be prosecuted in the Christian </w:t>
      </w:r>
      <w:r w:rsidR="00655438" w:rsidRPr="00392EA9">
        <w:rPr>
          <w:rFonts w:ascii="Arial" w:eastAsia="Times New Roman" w:hAnsi="Arial" w:cs="Arial"/>
          <w:strike/>
          <w:sz w:val="24"/>
          <w:szCs w:val="20"/>
        </w:rPr>
        <w:t>District</w:t>
      </w:r>
      <w:r w:rsidRPr="00392EA9">
        <w:rPr>
          <w:rFonts w:ascii="Arial" w:eastAsia="Times New Roman" w:hAnsi="Arial" w:cs="Arial"/>
          <w:strike/>
          <w:sz w:val="24"/>
          <w:szCs w:val="20"/>
        </w:rPr>
        <w:t xml:space="preserve"> Court</w:t>
      </w:r>
      <w:r w:rsidRPr="00392EA9">
        <w:rPr>
          <w:rFonts w:ascii="Arial" w:eastAsia="Times New Roman" w:hAnsi="Arial" w:cs="Arial"/>
          <w:sz w:val="24"/>
          <w:szCs w:val="20"/>
        </w:rPr>
        <w:t>.</w:t>
      </w:r>
      <w:r w:rsidR="00392EA9" w:rsidRPr="00392EA9">
        <w:rPr>
          <w:rFonts w:ascii="Arial" w:eastAsia="Times New Roman" w:hAnsi="Arial" w:cs="Arial"/>
          <w:sz w:val="24"/>
          <w:szCs w:val="20"/>
        </w:rPr>
        <w:t xml:space="preserve">  </w:t>
      </w:r>
      <w:r w:rsidR="00392EA9" w:rsidRPr="00A84D81">
        <w:rPr>
          <w:rFonts w:ascii="Arial" w:eastAsia="Times New Roman" w:hAnsi="Arial" w:cs="Arial"/>
          <w:sz w:val="24"/>
          <w:szCs w:val="20"/>
          <w:u w:val="single"/>
        </w:rPr>
        <w:t xml:space="preserve">Violations </w:t>
      </w:r>
      <w:r w:rsidR="00A84D81" w:rsidRPr="00A84D81">
        <w:rPr>
          <w:rFonts w:ascii="Arial" w:eastAsia="Times New Roman" w:hAnsi="Arial" w:cs="Arial"/>
          <w:sz w:val="24"/>
          <w:szCs w:val="20"/>
          <w:u w:val="single"/>
        </w:rPr>
        <w:t xml:space="preserve">of </w:t>
      </w:r>
      <w:r w:rsidR="00392EA9" w:rsidRPr="00A84D81">
        <w:rPr>
          <w:rFonts w:ascii="Arial" w:eastAsia="Times New Roman" w:hAnsi="Arial" w:cs="Arial"/>
          <w:sz w:val="24"/>
          <w:szCs w:val="20"/>
          <w:u w:val="single"/>
        </w:rPr>
        <w:t xml:space="preserve">section </w:t>
      </w:r>
      <w:r w:rsidR="00A84D81" w:rsidRPr="00A84D81">
        <w:rPr>
          <w:rFonts w:ascii="Arial" w:eastAsia="Times New Roman" w:hAnsi="Arial" w:cs="Arial"/>
          <w:sz w:val="24"/>
          <w:szCs w:val="20"/>
          <w:u w:val="single"/>
        </w:rPr>
        <w:t xml:space="preserve">12 shall be deemed a civil offense, and any person, firm or corporation violating any of the provisions of section 12 upon conviction thereof, shall be subject to a fine.  A first offense under this chapter shall result in </w:t>
      </w:r>
      <w:r w:rsidR="00A84D81" w:rsidRPr="00A84D81">
        <w:rPr>
          <w:rFonts w:ascii="Arial" w:eastAsia="Times New Roman" w:hAnsi="Arial" w:cs="Arial"/>
          <w:sz w:val="24"/>
          <w:szCs w:val="20"/>
          <w:u w:val="single"/>
        </w:rPr>
        <w:lastRenderedPageBreak/>
        <w:t>a fine of not greater than $250 plus court costs incurred in the Christian County District Court.  A second offense shall result in a fine of not greater than $350.00 plus court costs.  All other offenses shall result in a fine or not greater than $500 plus court costs.  Each day’s continued violation shall constitute a separate offense.</w:t>
      </w:r>
    </w:p>
    <w:p w14:paraId="7035AEE5" w14:textId="32E7CBF4" w:rsidR="00A84D81" w:rsidRDefault="00A84D81" w:rsidP="00655438">
      <w:pPr>
        <w:pStyle w:val="ListParagraph"/>
        <w:numPr>
          <w:ilvl w:val="0"/>
          <w:numId w:val="35"/>
        </w:numPr>
        <w:spacing w:after="0" w:line="240" w:lineRule="auto"/>
        <w:jc w:val="both"/>
        <w:rPr>
          <w:rFonts w:ascii="Arial" w:eastAsia="Times New Roman" w:hAnsi="Arial" w:cs="Arial"/>
          <w:sz w:val="24"/>
          <w:szCs w:val="20"/>
          <w:u w:val="single"/>
        </w:rPr>
      </w:pPr>
      <w:r w:rsidRPr="00A84D81">
        <w:rPr>
          <w:rFonts w:ascii="Arial" w:eastAsia="Times New Roman" w:hAnsi="Arial" w:cs="Arial"/>
          <w:sz w:val="24"/>
          <w:szCs w:val="20"/>
          <w:u w:val="single"/>
        </w:rPr>
        <w:t xml:space="preserve">  T</w:t>
      </w:r>
      <w:r>
        <w:rPr>
          <w:rFonts w:ascii="Arial" w:eastAsia="Times New Roman" w:hAnsi="Arial" w:cs="Arial"/>
          <w:sz w:val="24"/>
          <w:szCs w:val="20"/>
          <w:u w:val="single"/>
        </w:rPr>
        <w:t>he provisions of this chapter may be enforced by the Oak Grove Code and Nuisance Board or the alternative, the Christian County District Court as a civil offense.  All misdemeanors shall be brought before the Christian county District Court, but in all other cases the decision on where the ordinance will be enforced shall be at the city’s discretion.</w:t>
      </w:r>
    </w:p>
    <w:p w14:paraId="01882909" w14:textId="66271D2C" w:rsidR="00A84D81" w:rsidRPr="00A84D81" w:rsidRDefault="00A84D81" w:rsidP="00655438">
      <w:pPr>
        <w:pStyle w:val="ListParagraph"/>
        <w:numPr>
          <w:ilvl w:val="0"/>
          <w:numId w:val="35"/>
        </w:numPr>
        <w:spacing w:after="0" w:line="240" w:lineRule="auto"/>
        <w:jc w:val="both"/>
        <w:rPr>
          <w:rFonts w:ascii="Arial" w:eastAsia="Times New Roman" w:hAnsi="Arial" w:cs="Arial"/>
          <w:sz w:val="24"/>
          <w:szCs w:val="20"/>
          <w:u w:val="single"/>
        </w:rPr>
      </w:pPr>
      <w:r>
        <w:rPr>
          <w:rFonts w:ascii="Arial" w:eastAsia="Times New Roman" w:hAnsi="Arial" w:cs="Arial"/>
          <w:sz w:val="24"/>
          <w:szCs w:val="20"/>
          <w:u w:val="single"/>
        </w:rPr>
        <w:t xml:space="preserve">An appeal </w:t>
      </w:r>
      <w:r w:rsidR="00377D77">
        <w:rPr>
          <w:rFonts w:ascii="Arial" w:eastAsia="Times New Roman" w:hAnsi="Arial" w:cs="Arial"/>
          <w:sz w:val="24"/>
          <w:szCs w:val="20"/>
          <w:u w:val="single"/>
        </w:rPr>
        <w:t xml:space="preserve">from a final order of the Oak Grove Code and Nuisance Board finding a violation of this ordinance may be made to the Christian County District Court within 30 calendar days of the date the order is issued.  The appeal shall be initiated by the filing of a complaint and a copy of the final order in the same manner as any civil action under the Kentucky Rules of Civil Procedure.  If no appeal from a final order of the Code of Ordinance Enforcement Board is filed withinthe30 </w:t>
      </w:r>
      <w:proofErr w:type="gramStart"/>
      <w:r w:rsidR="00377D77">
        <w:rPr>
          <w:rFonts w:ascii="Arial" w:eastAsia="Times New Roman" w:hAnsi="Arial" w:cs="Arial"/>
          <w:sz w:val="24"/>
          <w:szCs w:val="20"/>
          <w:u w:val="single"/>
        </w:rPr>
        <w:t>day time</w:t>
      </w:r>
      <w:proofErr w:type="gramEnd"/>
      <w:r w:rsidR="00377D77">
        <w:rPr>
          <w:rFonts w:ascii="Arial" w:eastAsia="Times New Roman" w:hAnsi="Arial" w:cs="Arial"/>
          <w:sz w:val="24"/>
          <w:szCs w:val="20"/>
          <w:u w:val="single"/>
        </w:rPr>
        <w:t xml:space="preserve"> period, the Code and Nuisance Board’s order shall be deemed final for all purposes.</w:t>
      </w:r>
    </w:p>
    <w:p w14:paraId="1B2F67FB" w14:textId="77777777" w:rsidR="004A1E69" w:rsidRPr="002B1DA4" w:rsidRDefault="004A1E69" w:rsidP="004A1E69">
      <w:pPr>
        <w:pStyle w:val="ListParagraph"/>
        <w:spacing w:after="0" w:line="240" w:lineRule="auto"/>
        <w:ind w:left="1080"/>
        <w:rPr>
          <w:rFonts w:ascii="Arial" w:eastAsia="Times New Roman" w:hAnsi="Arial" w:cs="Arial"/>
          <w:strike/>
          <w:sz w:val="24"/>
          <w:szCs w:val="24"/>
        </w:rPr>
      </w:pPr>
      <w:bookmarkStart w:id="1" w:name="_Hlk34662049"/>
    </w:p>
    <w:bookmarkEnd w:id="1"/>
    <w:p w14:paraId="4413C4BB" w14:textId="3137F45D" w:rsidR="00F66F4B" w:rsidRDefault="004A4631" w:rsidP="004A4631">
      <w:pPr>
        <w:spacing w:after="0" w:line="240" w:lineRule="auto"/>
        <w:ind w:left="720"/>
        <w:rPr>
          <w:rFonts w:ascii="Arial" w:eastAsia="Times New Roman" w:hAnsi="Arial" w:cs="Arial"/>
          <w:b/>
          <w:bCs/>
          <w:sz w:val="24"/>
          <w:szCs w:val="24"/>
        </w:rPr>
      </w:pPr>
      <w:r>
        <w:rPr>
          <w:rFonts w:ascii="Arial" w:eastAsia="Times New Roman" w:hAnsi="Arial" w:cs="Arial"/>
          <w:b/>
          <w:bCs/>
          <w:sz w:val="24"/>
          <w:szCs w:val="24"/>
        </w:rPr>
        <w:t>SECTION 1</w:t>
      </w:r>
      <w:r w:rsidR="00772026">
        <w:rPr>
          <w:rFonts w:ascii="Arial" w:eastAsia="Times New Roman" w:hAnsi="Arial" w:cs="Arial"/>
          <w:b/>
          <w:bCs/>
          <w:sz w:val="24"/>
          <w:szCs w:val="24"/>
        </w:rPr>
        <w:t>6</w:t>
      </w:r>
      <w:r>
        <w:rPr>
          <w:rFonts w:ascii="Arial" w:eastAsia="Times New Roman" w:hAnsi="Arial" w:cs="Arial"/>
          <w:b/>
          <w:bCs/>
          <w:sz w:val="24"/>
          <w:szCs w:val="24"/>
        </w:rPr>
        <w:t xml:space="preserve">. </w:t>
      </w:r>
      <w:r w:rsidR="0078776A" w:rsidRPr="0078776A">
        <w:rPr>
          <w:rFonts w:ascii="Arial" w:eastAsia="Times New Roman" w:hAnsi="Arial" w:cs="Arial"/>
          <w:b/>
          <w:bCs/>
          <w:sz w:val="24"/>
          <w:szCs w:val="24"/>
        </w:rPr>
        <w:t>UNCONSTITUTIONALITY</w:t>
      </w:r>
    </w:p>
    <w:p w14:paraId="456F01CA" w14:textId="77777777" w:rsidR="00F66F4B" w:rsidRDefault="00F66F4B" w:rsidP="0078776A">
      <w:pPr>
        <w:spacing w:after="0" w:line="240" w:lineRule="auto"/>
        <w:ind w:left="720"/>
        <w:jc w:val="both"/>
        <w:rPr>
          <w:rFonts w:ascii="Arial" w:eastAsia="Times New Roman" w:hAnsi="Arial" w:cs="Arial"/>
          <w:b/>
          <w:bCs/>
          <w:sz w:val="24"/>
          <w:szCs w:val="24"/>
        </w:rPr>
      </w:pPr>
    </w:p>
    <w:p w14:paraId="4EA483A4" w14:textId="77777777" w:rsidR="0078776A" w:rsidRPr="0078776A" w:rsidRDefault="0078776A" w:rsidP="00F66F4B">
      <w:pPr>
        <w:spacing w:after="0" w:line="240" w:lineRule="auto"/>
        <w:ind w:left="720" w:firstLine="720"/>
        <w:jc w:val="both"/>
        <w:rPr>
          <w:rFonts w:ascii="Arial" w:eastAsia="Times New Roman" w:hAnsi="Arial" w:cs="Arial"/>
          <w:sz w:val="24"/>
          <w:szCs w:val="24"/>
        </w:rPr>
      </w:pPr>
      <w:r w:rsidRPr="0078776A">
        <w:rPr>
          <w:rFonts w:ascii="Arial" w:eastAsia="Times New Roman" w:hAnsi="Arial" w:cs="Arial"/>
          <w:sz w:val="24"/>
          <w:szCs w:val="24"/>
        </w:rPr>
        <w:t>Any and all existing ordinances inconsistent with this ordinance are hereby repealed. Should any part of this ordinance be void or unconstitutional, the remaining ordinance shall remain in full force and effect.</w:t>
      </w:r>
    </w:p>
    <w:p w14:paraId="185AFB94" w14:textId="77777777" w:rsidR="0078776A" w:rsidRPr="0078776A" w:rsidRDefault="0078776A" w:rsidP="0078776A">
      <w:pPr>
        <w:spacing w:after="0" w:line="240" w:lineRule="auto"/>
        <w:ind w:left="720"/>
        <w:jc w:val="both"/>
        <w:rPr>
          <w:rFonts w:ascii="Arial" w:eastAsia="Times New Roman" w:hAnsi="Arial" w:cs="Arial"/>
          <w:b/>
          <w:bCs/>
          <w:sz w:val="24"/>
          <w:szCs w:val="24"/>
        </w:rPr>
      </w:pPr>
    </w:p>
    <w:p w14:paraId="75721DCD" w14:textId="77777777" w:rsidR="0001729A" w:rsidRDefault="0078776A" w:rsidP="0078776A">
      <w:pPr>
        <w:spacing w:after="0" w:line="240" w:lineRule="auto"/>
        <w:jc w:val="both"/>
        <w:rPr>
          <w:rFonts w:ascii="Arial" w:eastAsia="Times New Roman" w:hAnsi="Arial" w:cs="Arial"/>
          <w:sz w:val="24"/>
          <w:szCs w:val="20"/>
        </w:rPr>
      </w:pP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p>
    <w:p w14:paraId="173433F0" w14:textId="3CC6AE6D" w:rsidR="000B2D6D" w:rsidRDefault="004A4631" w:rsidP="000B7244">
      <w:pPr>
        <w:spacing w:after="0" w:line="240" w:lineRule="auto"/>
        <w:jc w:val="both"/>
        <w:rPr>
          <w:rFonts w:ascii="Arial" w:eastAsia="Times New Roman" w:hAnsi="Arial" w:cs="Arial"/>
          <w:sz w:val="24"/>
          <w:szCs w:val="20"/>
        </w:rPr>
      </w:pPr>
      <w:r w:rsidRPr="004A4631">
        <w:rPr>
          <w:rFonts w:ascii="Arial" w:eastAsia="Times New Roman" w:hAnsi="Arial" w:cs="Arial"/>
          <w:b/>
          <w:sz w:val="24"/>
          <w:szCs w:val="20"/>
        </w:rPr>
        <w:t xml:space="preserve">          </w:t>
      </w:r>
    </w:p>
    <w:p w14:paraId="48B92B72" w14:textId="77777777" w:rsidR="00136DD2" w:rsidRDefault="00136DD2" w:rsidP="00B10D7A">
      <w:pPr>
        <w:tabs>
          <w:tab w:val="left" w:pos="1121"/>
          <w:tab w:val="left" w:pos="4889"/>
          <w:tab w:val="left" w:pos="5604"/>
          <w:tab w:val="left" w:pos="6584"/>
          <w:tab w:val="right" w:pos="8543"/>
        </w:tabs>
        <w:spacing w:after="0" w:line="240" w:lineRule="auto"/>
        <w:ind w:firstLine="540"/>
      </w:pPr>
    </w:p>
    <w:sectPr w:rsidR="00136DD2" w:rsidSect="000B7244">
      <w:footerReference w:type="even" r:id="rId8"/>
      <w:footerReference w:type="default" r:id="rId9"/>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D3BD" w14:textId="77777777" w:rsidR="00B72545" w:rsidRDefault="00B72545">
      <w:pPr>
        <w:spacing w:after="0" w:line="240" w:lineRule="auto"/>
      </w:pPr>
      <w:r>
        <w:separator/>
      </w:r>
    </w:p>
  </w:endnote>
  <w:endnote w:type="continuationSeparator" w:id="0">
    <w:p w14:paraId="1980267D" w14:textId="77777777" w:rsidR="00B72545" w:rsidRDefault="00B7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B78" w14:textId="77777777" w:rsidR="00B72545" w:rsidRDefault="00B72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FE40FB" w14:textId="77777777" w:rsidR="00B72545" w:rsidRDefault="00B72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B35F" w14:textId="77777777" w:rsidR="00B72545" w:rsidRDefault="00B72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8AB0706" w14:textId="77777777" w:rsidR="00B72545" w:rsidRDefault="00B72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EC7E" w14:textId="77777777" w:rsidR="00B72545" w:rsidRDefault="00B72545">
      <w:pPr>
        <w:spacing w:after="0" w:line="240" w:lineRule="auto"/>
      </w:pPr>
      <w:r>
        <w:separator/>
      </w:r>
    </w:p>
  </w:footnote>
  <w:footnote w:type="continuationSeparator" w:id="0">
    <w:p w14:paraId="7B62AEB7" w14:textId="77777777" w:rsidR="00B72545" w:rsidRDefault="00B72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EF8"/>
    <w:multiLevelType w:val="hybridMultilevel"/>
    <w:tmpl w:val="66426F48"/>
    <w:lvl w:ilvl="0" w:tplc="D4D8192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5024820"/>
    <w:multiLevelType w:val="hybridMultilevel"/>
    <w:tmpl w:val="6BAAC79C"/>
    <w:lvl w:ilvl="0" w:tplc="F17E04E6">
      <w:start w:val="1"/>
      <w:numFmt w:val="upperLetter"/>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9DC7837"/>
    <w:multiLevelType w:val="hybridMultilevel"/>
    <w:tmpl w:val="7F30D992"/>
    <w:lvl w:ilvl="0" w:tplc="F17CA670">
      <w:start w:val="1"/>
      <w:numFmt w:val="upperLetter"/>
      <w:lvlText w:val="(%1)"/>
      <w:lvlJc w:val="left"/>
      <w:pPr>
        <w:ind w:left="17460" w:hanging="360"/>
      </w:pPr>
      <w:rPr>
        <w:rFonts w:hint="default"/>
      </w:rPr>
    </w:lvl>
    <w:lvl w:ilvl="1" w:tplc="04090019" w:tentative="1">
      <w:start w:val="1"/>
      <w:numFmt w:val="lowerLetter"/>
      <w:lvlText w:val="%2."/>
      <w:lvlJc w:val="left"/>
      <w:pPr>
        <w:ind w:left="18180" w:hanging="360"/>
      </w:pPr>
    </w:lvl>
    <w:lvl w:ilvl="2" w:tplc="0409001B" w:tentative="1">
      <w:start w:val="1"/>
      <w:numFmt w:val="lowerRoman"/>
      <w:lvlText w:val="%3."/>
      <w:lvlJc w:val="right"/>
      <w:pPr>
        <w:ind w:left="18900" w:hanging="180"/>
      </w:pPr>
    </w:lvl>
    <w:lvl w:ilvl="3" w:tplc="0409000F" w:tentative="1">
      <w:start w:val="1"/>
      <w:numFmt w:val="decimal"/>
      <w:lvlText w:val="%4."/>
      <w:lvlJc w:val="left"/>
      <w:pPr>
        <w:ind w:left="19620" w:hanging="360"/>
      </w:pPr>
    </w:lvl>
    <w:lvl w:ilvl="4" w:tplc="04090019" w:tentative="1">
      <w:start w:val="1"/>
      <w:numFmt w:val="lowerLetter"/>
      <w:lvlText w:val="%5."/>
      <w:lvlJc w:val="left"/>
      <w:pPr>
        <w:ind w:left="20340" w:hanging="360"/>
      </w:pPr>
    </w:lvl>
    <w:lvl w:ilvl="5" w:tplc="0409001B" w:tentative="1">
      <w:start w:val="1"/>
      <w:numFmt w:val="lowerRoman"/>
      <w:lvlText w:val="%6."/>
      <w:lvlJc w:val="right"/>
      <w:pPr>
        <w:ind w:left="21060" w:hanging="180"/>
      </w:pPr>
    </w:lvl>
    <w:lvl w:ilvl="6" w:tplc="0409000F" w:tentative="1">
      <w:start w:val="1"/>
      <w:numFmt w:val="decimal"/>
      <w:lvlText w:val="%7."/>
      <w:lvlJc w:val="left"/>
      <w:pPr>
        <w:ind w:left="21780" w:hanging="360"/>
      </w:pPr>
    </w:lvl>
    <w:lvl w:ilvl="7" w:tplc="04090019" w:tentative="1">
      <w:start w:val="1"/>
      <w:numFmt w:val="lowerLetter"/>
      <w:lvlText w:val="%8."/>
      <w:lvlJc w:val="left"/>
      <w:pPr>
        <w:ind w:left="22500" w:hanging="360"/>
      </w:pPr>
    </w:lvl>
    <w:lvl w:ilvl="8" w:tplc="0409001B" w:tentative="1">
      <w:start w:val="1"/>
      <w:numFmt w:val="lowerRoman"/>
      <w:lvlText w:val="%9."/>
      <w:lvlJc w:val="right"/>
      <w:pPr>
        <w:ind w:left="23220" w:hanging="180"/>
      </w:pPr>
    </w:lvl>
  </w:abstractNum>
  <w:abstractNum w:abstractNumId="3" w15:restartNumberingAfterBreak="0">
    <w:nsid w:val="0AE352F5"/>
    <w:multiLevelType w:val="hybridMultilevel"/>
    <w:tmpl w:val="68A2948C"/>
    <w:lvl w:ilvl="0" w:tplc="B6FED46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E6D24F1"/>
    <w:multiLevelType w:val="hybridMultilevel"/>
    <w:tmpl w:val="8B3C1D20"/>
    <w:lvl w:ilvl="0" w:tplc="597A28B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0E9C1A23"/>
    <w:multiLevelType w:val="hybridMultilevel"/>
    <w:tmpl w:val="9CF86F9C"/>
    <w:lvl w:ilvl="0" w:tplc="823EF8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B13F6"/>
    <w:multiLevelType w:val="hybridMultilevel"/>
    <w:tmpl w:val="0194DF38"/>
    <w:lvl w:ilvl="0" w:tplc="68AAA4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844AD4"/>
    <w:multiLevelType w:val="hybridMultilevel"/>
    <w:tmpl w:val="8050FDA8"/>
    <w:lvl w:ilvl="0" w:tplc="B1A47F2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15551B7C"/>
    <w:multiLevelType w:val="hybridMultilevel"/>
    <w:tmpl w:val="09928F7E"/>
    <w:lvl w:ilvl="0" w:tplc="AD66A8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6F15711"/>
    <w:multiLevelType w:val="hybridMultilevel"/>
    <w:tmpl w:val="65840F78"/>
    <w:lvl w:ilvl="0" w:tplc="114AC75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1CAE0366"/>
    <w:multiLevelType w:val="hybridMultilevel"/>
    <w:tmpl w:val="4DDE92A8"/>
    <w:lvl w:ilvl="0" w:tplc="523A0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DC51AD"/>
    <w:multiLevelType w:val="hybridMultilevel"/>
    <w:tmpl w:val="2C900E60"/>
    <w:lvl w:ilvl="0" w:tplc="E208C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4773CB"/>
    <w:multiLevelType w:val="hybridMultilevel"/>
    <w:tmpl w:val="8BB8B202"/>
    <w:lvl w:ilvl="0" w:tplc="AD66A8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6E17F1"/>
    <w:multiLevelType w:val="hybridMultilevel"/>
    <w:tmpl w:val="7144C644"/>
    <w:lvl w:ilvl="0" w:tplc="61824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77290C"/>
    <w:multiLevelType w:val="hybridMultilevel"/>
    <w:tmpl w:val="FF1EBA5E"/>
    <w:lvl w:ilvl="0" w:tplc="A4CEE65C">
      <w:start w:val="1"/>
      <w:numFmt w:val="decimal"/>
      <w:lvlText w:val="(%1)"/>
      <w:lvlJc w:val="left"/>
      <w:pPr>
        <w:ind w:left="1725" w:hanging="495"/>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5" w15:restartNumberingAfterBreak="0">
    <w:nsid w:val="2278055A"/>
    <w:multiLevelType w:val="hybridMultilevel"/>
    <w:tmpl w:val="1122A464"/>
    <w:lvl w:ilvl="0" w:tplc="E008462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3231DC2"/>
    <w:multiLevelType w:val="hybridMultilevel"/>
    <w:tmpl w:val="7E284E9C"/>
    <w:lvl w:ilvl="0" w:tplc="2ACEA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4A4081"/>
    <w:multiLevelType w:val="hybridMultilevel"/>
    <w:tmpl w:val="00DAFB92"/>
    <w:lvl w:ilvl="0" w:tplc="996AEEF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27743456"/>
    <w:multiLevelType w:val="hybridMultilevel"/>
    <w:tmpl w:val="86920F40"/>
    <w:lvl w:ilvl="0" w:tplc="FF96B5F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9" w15:restartNumberingAfterBreak="0">
    <w:nsid w:val="28823259"/>
    <w:multiLevelType w:val="hybridMultilevel"/>
    <w:tmpl w:val="A922F42A"/>
    <w:lvl w:ilvl="0" w:tplc="4ABEB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E58E1"/>
    <w:multiLevelType w:val="hybridMultilevel"/>
    <w:tmpl w:val="DD36EE28"/>
    <w:lvl w:ilvl="0" w:tplc="F30A4AF0">
      <w:start w:val="1"/>
      <w:numFmt w:val="upperLetter"/>
      <w:lvlText w:val="(%1)"/>
      <w:lvlJc w:val="left"/>
      <w:pPr>
        <w:ind w:left="1086" w:hanging="360"/>
      </w:pPr>
      <w:rPr>
        <w:rFonts w:hint="default"/>
        <w:color w:val="auto"/>
      </w:rPr>
    </w:lvl>
    <w:lvl w:ilvl="1" w:tplc="04090019">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1" w15:restartNumberingAfterBreak="0">
    <w:nsid w:val="3505322D"/>
    <w:multiLevelType w:val="hybridMultilevel"/>
    <w:tmpl w:val="6B3E91AE"/>
    <w:lvl w:ilvl="0" w:tplc="F7566426">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3AE70166"/>
    <w:multiLevelType w:val="hybridMultilevel"/>
    <w:tmpl w:val="E8B896EC"/>
    <w:lvl w:ilvl="0" w:tplc="D178844C">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 w15:restartNumberingAfterBreak="0">
    <w:nsid w:val="3BE50E64"/>
    <w:multiLevelType w:val="hybridMultilevel"/>
    <w:tmpl w:val="3C7A996C"/>
    <w:lvl w:ilvl="0" w:tplc="A87C0D4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15:restartNumberingAfterBreak="0">
    <w:nsid w:val="40A963B4"/>
    <w:multiLevelType w:val="hybridMultilevel"/>
    <w:tmpl w:val="5782B162"/>
    <w:lvl w:ilvl="0" w:tplc="B9E64E2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411151E"/>
    <w:multiLevelType w:val="hybridMultilevel"/>
    <w:tmpl w:val="B0CADD08"/>
    <w:lvl w:ilvl="0" w:tplc="2C38D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6864F5"/>
    <w:multiLevelType w:val="hybridMultilevel"/>
    <w:tmpl w:val="21EE32E2"/>
    <w:lvl w:ilvl="0" w:tplc="0BF8811A">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7" w15:restartNumberingAfterBreak="0">
    <w:nsid w:val="49057964"/>
    <w:multiLevelType w:val="hybridMultilevel"/>
    <w:tmpl w:val="80EE9E4E"/>
    <w:lvl w:ilvl="0" w:tplc="EFCAB948">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8" w15:restartNumberingAfterBreak="0">
    <w:nsid w:val="4AC35F33"/>
    <w:multiLevelType w:val="hybridMultilevel"/>
    <w:tmpl w:val="E78C6AE2"/>
    <w:lvl w:ilvl="0" w:tplc="396660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D92109"/>
    <w:multiLevelType w:val="hybridMultilevel"/>
    <w:tmpl w:val="7E8E6AFA"/>
    <w:lvl w:ilvl="0" w:tplc="01B48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AD4231"/>
    <w:multiLevelType w:val="hybridMultilevel"/>
    <w:tmpl w:val="678E0EC2"/>
    <w:lvl w:ilvl="0" w:tplc="05B41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8172F"/>
    <w:multiLevelType w:val="hybridMultilevel"/>
    <w:tmpl w:val="93743F4A"/>
    <w:lvl w:ilvl="0" w:tplc="8578E110">
      <w:start w:val="1"/>
      <w:numFmt w:val="decimal"/>
      <w:suff w:val="space"/>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628D7"/>
    <w:multiLevelType w:val="hybridMultilevel"/>
    <w:tmpl w:val="7DDCD08E"/>
    <w:lvl w:ilvl="0" w:tplc="75ACA800">
      <w:start w:val="1"/>
      <w:numFmt w:val="upperLetter"/>
      <w:lvlText w:val="(%1)"/>
      <w:lvlJc w:val="left"/>
      <w:pPr>
        <w:ind w:left="1851" w:hanging="405"/>
      </w:pPr>
      <w:rPr>
        <w:rFonts w:hint="default"/>
        <w:u w:val="single"/>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3" w15:restartNumberingAfterBreak="0">
    <w:nsid w:val="519C16D7"/>
    <w:multiLevelType w:val="hybridMultilevel"/>
    <w:tmpl w:val="A4389924"/>
    <w:lvl w:ilvl="0" w:tplc="A4D02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AF1341"/>
    <w:multiLevelType w:val="hybridMultilevel"/>
    <w:tmpl w:val="9E0CB7D0"/>
    <w:lvl w:ilvl="0" w:tplc="09566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E10F0E"/>
    <w:multiLevelType w:val="hybridMultilevel"/>
    <w:tmpl w:val="D49019B8"/>
    <w:lvl w:ilvl="0" w:tplc="5EA0B9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464AF8"/>
    <w:multiLevelType w:val="hybridMultilevel"/>
    <w:tmpl w:val="6744FECA"/>
    <w:lvl w:ilvl="0" w:tplc="B7CA4174">
      <w:start w:val="1"/>
      <w:numFmt w:val="decimal"/>
      <w:lvlText w:val="%1."/>
      <w:lvlJc w:val="left"/>
      <w:pPr>
        <w:ind w:left="157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7" w15:restartNumberingAfterBreak="0">
    <w:nsid w:val="646E111A"/>
    <w:multiLevelType w:val="hybridMultilevel"/>
    <w:tmpl w:val="98AA47FE"/>
    <w:lvl w:ilvl="0" w:tplc="6D782AF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8BD743C"/>
    <w:multiLevelType w:val="hybridMultilevel"/>
    <w:tmpl w:val="6ABC1960"/>
    <w:lvl w:ilvl="0" w:tplc="DDC09676">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4B451A"/>
    <w:multiLevelType w:val="hybridMultilevel"/>
    <w:tmpl w:val="2F88DE48"/>
    <w:lvl w:ilvl="0" w:tplc="2C0AD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5D4C72"/>
    <w:multiLevelType w:val="hybridMultilevel"/>
    <w:tmpl w:val="399EACBE"/>
    <w:lvl w:ilvl="0" w:tplc="F30A4AF0">
      <w:start w:val="1"/>
      <w:numFmt w:val="upperLetter"/>
      <w:lvlText w:val="(%1)"/>
      <w:lvlJc w:val="left"/>
      <w:pPr>
        <w:ind w:left="-360" w:hanging="360"/>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86B7DBD"/>
    <w:multiLevelType w:val="hybridMultilevel"/>
    <w:tmpl w:val="C49C46CE"/>
    <w:lvl w:ilvl="0" w:tplc="100CDC7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2376B2"/>
    <w:multiLevelType w:val="hybridMultilevel"/>
    <w:tmpl w:val="E0F490E8"/>
    <w:lvl w:ilvl="0" w:tplc="A9E072A4">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D95AD7"/>
    <w:multiLevelType w:val="hybridMultilevel"/>
    <w:tmpl w:val="B4EAFD08"/>
    <w:lvl w:ilvl="0" w:tplc="16505142">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4" w15:restartNumberingAfterBreak="0">
    <w:nsid w:val="79F5769F"/>
    <w:multiLevelType w:val="hybridMultilevel"/>
    <w:tmpl w:val="C2028100"/>
    <w:lvl w:ilvl="0" w:tplc="8BBACE94">
      <w:start w:val="1"/>
      <w:numFmt w:val="upperLetter"/>
      <w:lvlText w:val="(%1)"/>
      <w:lvlJc w:val="left"/>
      <w:pPr>
        <w:ind w:left="4590" w:hanging="360"/>
      </w:pPr>
      <w:rPr>
        <w:rFonts w:hint="default"/>
      </w:rPr>
    </w:lvl>
    <w:lvl w:ilvl="1" w:tplc="04090019" w:tentative="1">
      <w:start w:val="1"/>
      <w:numFmt w:val="lowerLetter"/>
      <w:lvlText w:val="%2."/>
      <w:lvlJc w:val="left"/>
      <w:pPr>
        <w:ind w:left="6606" w:hanging="360"/>
      </w:pPr>
    </w:lvl>
    <w:lvl w:ilvl="2" w:tplc="0409001B" w:tentative="1">
      <w:start w:val="1"/>
      <w:numFmt w:val="lowerRoman"/>
      <w:lvlText w:val="%3."/>
      <w:lvlJc w:val="right"/>
      <w:pPr>
        <w:ind w:left="7326" w:hanging="180"/>
      </w:pPr>
    </w:lvl>
    <w:lvl w:ilvl="3" w:tplc="0409000F" w:tentative="1">
      <w:start w:val="1"/>
      <w:numFmt w:val="decimal"/>
      <w:lvlText w:val="%4."/>
      <w:lvlJc w:val="left"/>
      <w:pPr>
        <w:ind w:left="8046" w:hanging="360"/>
      </w:pPr>
    </w:lvl>
    <w:lvl w:ilvl="4" w:tplc="04090019" w:tentative="1">
      <w:start w:val="1"/>
      <w:numFmt w:val="lowerLetter"/>
      <w:lvlText w:val="%5."/>
      <w:lvlJc w:val="left"/>
      <w:pPr>
        <w:ind w:left="8766" w:hanging="360"/>
      </w:pPr>
    </w:lvl>
    <w:lvl w:ilvl="5" w:tplc="0409001B" w:tentative="1">
      <w:start w:val="1"/>
      <w:numFmt w:val="lowerRoman"/>
      <w:lvlText w:val="%6."/>
      <w:lvlJc w:val="right"/>
      <w:pPr>
        <w:ind w:left="9486" w:hanging="180"/>
      </w:pPr>
    </w:lvl>
    <w:lvl w:ilvl="6" w:tplc="0409000F" w:tentative="1">
      <w:start w:val="1"/>
      <w:numFmt w:val="decimal"/>
      <w:lvlText w:val="%7."/>
      <w:lvlJc w:val="left"/>
      <w:pPr>
        <w:ind w:left="10206" w:hanging="360"/>
      </w:pPr>
    </w:lvl>
    <w:lvl w:ilvl="7" w:tplc="04090019" w:tentative="1">
      <w:start w:val="1"/>
      <w:numFmt w:val="lowerLetter"/>
      <w:lvlText w:val="%8."/>
      <w:lvlJc w:val="left"/>
      <w:pPr>
        <w:ind w:left="10926" w:hanging="360"/>
      </w:pPr>
    </w:lvl>
    <w:lvl w:ilvl="8" w:tplc="0409001B" w:tentative="1">
      <w:start w:val="1"/>
      <w:numFmt w:val="lowerRoman"/>
      <w:lvlText w:val="%9."/>
      <w:lvlJc w:val="right"/>
      <w:pPr>
        <w:ind w:left="11646" w:hanging="180"/>
      </w:pPr>
    </w:lvl>
  </w:abstractNum>
  <w:abstractNum w:abstractNumId="45" w15:restartNumberingAfterBreak="0">
    <w:nsid w:val="7DD5285B"/>
    <w:multiLevelType w:val="hybridMultilevel"/>
    <w:tmpl w:val="3DCC2722"/>
    <w:lvl w:ilvl="0" w:tplc="0630AAF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885806">
    <w:abstractNumId w:val="21"/>
  </w:num>
  <w:num w:numId="2" w16cid:durableId="612715899">
    <w:abstractNumId w:val="4"/>
  </w:num>
  <w:num w:numId="3" w16cid:durableId="1367371290">
    <w:abstractNumId w:val="6"/>
  </w:num>
  <w:num w:numId="4" w16cid:durableId="310449677">
    <w:abstractNumId w:val="17"/>
  </w:num>
  <w:num w:numId="5" w16cid:durableId="1634410012">
    <w:abstractNumId w:val="23"/>
  </w:num>
  <w:num w:numId="6" w16cid:durableId="1109081444">
    <w:abstractNumId w:val="7"/>
  </w:num>
  <w:num w:numId="7" w16cid:durableId="881983723">
    <w:abstractNumId w:val="36"/>
  </w:num>
  <w:num w:numId="8" w16cid:durableId="1174152452">
    <w:abstractNumId w:val="27"/>
  </w:num>
  <w:num w:numId="9" w16cid:durableId="112753910">
    <w:abstractNumId w:val="24"/>
  </w:num>
  <w:num w:numId="10" w16cid:durableId="220992816">
    <w:abstractNumId w:val="43"/>
  </w:num>
  <w:num w:numId="11" w16cid:durableId="19478307">
    <w:abstractNumId w:val="9"/>
  </w:num>
  <w:num w:numId="12" w16cid:durableId="648290020">
    <w:abstractNumId w:val="0"/>
  </w:num>
  <w:num w:numId="13" w16cid:durableId="765155812">
    <w:abstractNumId w:val="22"/>
  </w:num>
  <w:num w:numId="14" w16cid:durableId="1993677417">
    <w:abstractNumId w:val="18"/>
  </w:num>
  <w:num w:numId="15" w16cid:durableId="1077021202">
    <w:abstractNumId w:val="35"/>
  </w:num>
  <w:num w:numId="16" w16cid:durableId="1409571865">
    <w:abstractNumId w:val="16"/>
  </w:num>
  <w:num w:numId="17" w16cid:durableId="797988536">
    <w:abstractNumId w:val="10"/>
  </w:num>
  <w:num w:numId="18" w16cid:durableId="1993175636">
    <w:abstractNumId w:val="34"/>
  </w:num>
  <w:num w:numId="19" w16cid:durableId="291861195">
    <w:abstractNumId w:val="13"/>
  </w:num>
  <w:num w:numId="20" w16cid:durableId="607271387">
    <w:abstractNumId w:val="41"/>
  </w:num>
  <w:num w:numId="21" w16cid:durableId="1853104191">
    <w:abstractNumId w:val="28"/>
  </w:num>
  <w:num w:numId="22" w16cid:durableId="380862010">
    <w:abstractNumId w:val="11"/>
  </w:num>
  <w:num w:numId="23" w16cid:durableId="1200817458">
    <w:abstractNumId w:val="1"/>
  </w:num>
  <w:num w:numId="24" w16cid:durableId="1013414968">
    <w:abstractNumId w:val="2"/>
  </w:num>
  <w:num w:numId="25" w16cid:durableId="1718897954">
    <w:abstractNumId w:val="14"/>
  </w:num>
  <w:num w:numId="26" w16cid:durableId="1167483252">
    <w:abstractNumId w:val="29"/>
  </w:num>
  <w:num w:numId="27" w16cid:durableId="1628898234">
    <w:abstractNumId w:val="37"/>
  </w:num>
  <w:num w:numId="28" w16cid:durableId="1373192885">
    <w:abstractNumId w:val="44"/>
  </w:num>
  <w:num w:numId="29" w16cid:durableId="1146970850">
    <w:abstractNumId w:val="8"/>
  </w:num>
  <w:num w:numId="30" w16cid:durableId="2064789743">
    <w:abstractNumId w:val="33"/>
  </w:num>
  <w:num w:numId="31" w16cid:durableId="1430200292">
    <w:abstractNumId w:val="20"/>
  </w:num>
  <w:num w:numId="32" w16cid:durableId="2002387273">
    <w:abstractNumId w:val="15"/>
  </w:num>
  <w:num w:numId="33" w16cid:durableId="1229263764">
    <w:abstractNumId w:val="5"/>
  </w:num>
  <w:num w:numId="34" w16cid:durableId="1773014417">
    <w:abstractNumId w:val="26"/>
  </w:num>
  <w:num w:numId="35" w16cid:durableId="973288698">
    <w:abstractNumId w:val="19"/>
  </w:num>
  <w:num w:numId="36" w16cid:durableId="1450470294">
    <w:abstractNumId w:val="32"/>
  </w:num>
  <w:num w:numId="37" w16cid:durableId="1183133032">
    <w:abstractNumId w:val="12"/>
  </w:num>
  <w:num w:numId="38" w16cid:durableId="1423260692">
    <w:abstractNumId w:val="31"/>
  </w:num>
  <w:num w:numId="39" w16cid:durableId="1061900263">
    <w:abstractNumId w:val="42"/>
  </w:num>
  <w:num w:numId="40" w16cid:durableId="1190989471">
    <w:abstractNumId w:val="39"/>
  </w:num>
  <w:num w:numId="41" w16cid:durableId="1985888929">
    <w:abstractNumId w:val="30"/>
  </w:num>
  <w:num w:numId="42" w16cid:durableId="862551880">
    <w:abstractNumId w:val="25"/>
  </w:num>
  <w:num w:numId="43" w16cid:durableId="40710918">
    <w:abstractNumId w:val="40"/>
  </w:num>
  <w:num w:numId="44" w16cid:durableId="592477153">
    <w:abstractNumId w:val="38"/>
  </w:num>
  <w:num w:numId="45" w16cid:durableId="70741195">
    <w:abstractNumId w:val="3"/>
  </w:num>
  <w:num w:numId="46" w16cid:durableId="124545530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6A"/>
    <w:rsid w:val="00015D61"/>
    <w:rsid w:val="00015DFF"/>
    <w:rsid w:val="0001729A"/>
    <w:rsid w:val="000246B7"/>
    <w:rsid w:val="00024E16"/>
    <w:rsid w:val="00026795"/>
    <w:rsid w:val="00026ECC"/>
    <w:rsid w:val="000440C6"/>
    <w:rsid w:val="00044D9D"/>
    <w:rsid w:val="00047220"/>
    <w:rsid w:val="00084AF5"/>
    <w:rsid w:val="00085E78"/>
    <w:rsid w:val="000874D0"/>
    <w:rsid w:val="0009568C"/>
    <w:rsid w:val="000B2D6D"/>
    <w:rsid w:val="000B7244"/>
    <w:rsid w:val="000F103B"/>
    <w:rsid w:val="001102D0"/>
    <w:rsid w:val="00114542"/>
    <w:rsid w:val="00136DD2"/>
    <w:rsid w:val="001414DD"/>
    <w:rsid w:val="001549C3"/>
    <w:rsid w:val="0017256F"/>
    <w:rsid w:val="0017484C"/>
    <w:rsid w:val="00180599"/>
    <w:rsid w:val="00197BC0"/>
    <w:rsid w:val="001A21D4"/>
    <w:rsid w:val="001A395A"/>
    <w:rsid w:val="001A593F"/>
    <w:rsid w:val="001C243F"/>
    <w:rsid w:val="001C42EF"/>
    <w:rsid w:val="001C48E1"/>
    <w:rsid w:val="001D67EF"/>
    <w:rsid w:val="00205BDF"/>
    <w:rsid w:val="00221A33"/>
    <w:rsid w:val="0023336E"/>
    <w:rsid w:val="002402C6"/>
    <w:rsid w:val="00241F51"/>
    <w:rsid w:val="002561B2"/>
    <w:rsid w:val="002761DA"/>
    <w:rsid w:val="00290DB8"/>
    <w:rsid w:val="00296443"/>
    <w:rsid w:val="002A561F"/>
    <w:rsid w:val="002B1DA4"/>
    <w:rsid w:val="002B1F73"/>
    <w:rsid w:val="002E1449"/>
    <w:rsid w:val="002F0654"/>
    <w:rsid w:val="002F1B1F"/>
    <w:rsid w:val="002F7F25"/>
    <w:rsid w:val="00305E1A"/>
    <w:rsid w:val="0033390C"/>
    <w:rsid w:val="00337E76"/>
    <w:rsid w:val="00345147"/>
    <w:rsid w:val="00356A56"/>
    <w:rsid w:val="00363818"/>
    <w:rsid w:val="00370D39"/>
    <w:rsid w:val="00377D77"/>
    <w:rsid w:val="00383E85"/>
    <w:rsid w:val="003849BE"/>
    <w:rsid w:val="003904FF"/>
    <w:rsid w:val="00392EA9"/>
    <w:rsid w:val="0039435C"/>
    <w:rsid w:val="003A3D5F"/>
    <w:rsid w:val="003A5D74"/>
    <w:rsid w:val="003B03AC"/>
    <w:rsid w:val="003D07FD"/>
    <w:rsid w:val="003D4894"/>
    <w:rsid w:val="003E0BAE"/>
    <w:rsid w:val="00400FB4"/>
    <w:rsid w:val="004179A1"/>
    <w:rsid w:val="00420B84"/>
    <w:rsid w:val="00421E12"/>
    <w:rsid w:val="00424A76"/>
    <w:rsid w:val="00424D6E"/>
    <w:rsid w:val="00425DFB"/>
    <w:rsid w:val="0043572F"/>
    <w:rsid w:val="00445BDB"/>
    <w:rsid w:val="00470C4C"/>
    <w:rsid w:val="00487492"/>
    <w:rsid w:val="00487DE3"/>
    <w:rsid w:val="004A1E69"/>
    <w:rsid w:val="004A4631"/>
    <w:rsid w:val="004A5367"/>
    <w:rsid w:val="004B5163"/>
    <w:rsid w:val="004D5DF1"/>
    <w:rsid w:val="004E5B81"/>
    <w:rsid w:val="004F4F7B"/>
    <w:rsid w:val="00510DE2"/>
    <w:rsid w:val="00516C7E"/>
    <w:rsid w:val="0052434A"/>
    <w:rsid w:val="00532071"/>
    <w:rsid w:val="005579AF"/>
    <w:rsid w:val="00561154"/>
    <w:rsid w:val="005931C2"/>
    <w:rsid w:val="005A0E95"/>
    <w:rsid w:val="005A2BD4"/>
    <w:rsid w:val="005B284B"/>
    <w:rsid w:val="005B7BE9"/>
    <w:rsid w:val="005C115A"/>
    <w:rsid w:val="005C1ACF"/>
    <w:rsid w:val="005C7AAB"/>
    <w:rsid w:val="005E00BE"/>
    <w:rsid w:val="005E047F"/>
    <w:rsid w:val="005F6644"/>
    <w:rsid w:val="00617E0F"/>
    <w:rsid w:val="00625254"/>
    <w:rsid w:val="006422C2"/>
    <w:rsid w:val="00642898"/>
    <w:rsid w:val="0064784C"/>
    <w:rsid w:val="00650B85"/>
    <w:rsid w:val="00654DA8"/>
    <w:rsid w:val="00655438"/>
    <w:rsid w:val="0066106E"/>
    <w:rsid w:val="0066623B"/>
    <w:rsid w:val="00670FD0"/>
    <w:rsid w:val="00674E53"/>
    <w:rsid w:val="006769DB"/>
    <w:rsid w:val="006830CD"/>
    <w:rsid w:val="00690D6F"/>
    <w:rsid w:val="006A0C2D"/>
    <w:rsid w:val="006A56C2"/>
    <w:rsid w:val="006B36C8"/>
    <w:rsid w:val="006B7A00"/>
    <w:rsid w:val="006B7B57"/>
    <w:rsid w:val="006D268A"/>
    <w:rsid w:val="006D7084"/>
    <w:rsid w:val="006E0FD4"/>
    <w:rsid w:val="006F7B62"/>
    <w:rsid w:val="007070DE"/>
    <w:rsid w:val="007074B3"/>
    <w:rsid w:val="007146E3"/>
    <w:rsid w:val="00747B7C"/>
    <w:rsid w:val="00756C3E"/>
    <w:rsid w:val="00757E85"/>
    <w:rsid w:val="00772026"/>
    <w:rsid w:val="00780512"/>
    <w:rsid w:val="007811B9"/>
    <w:rsid w:val="0078776A"/>
    <w:rsid w:val="00792CEA"/>
    <w:rsid w:val="00795DA0"/>
    <w:rsid w:val="007A6F4E"/>
    <w:rsid w:val="007B0E25"/>
    <w:rsid w:val="007C2BCA"/>
    <w:rsid w:val="007C5728"/>
    <w:rsid w:val="007F442D"/>
    <w:rsid w:val="00806986"/>
    <w:rsid w:val="00817156"/>
    <w:rsid w:val="0082619E"/>
    <w:rsid w:val="00837827"/>
    <w:rsid w:val="008420F2"/>
    <w:rsid w:val="00843567"/>
    <w:rsid w:val="008745DC"/>
    <w:rsid w:val="00894C61"/>
    <w:rsid w:val="008A6416"/>
    <w:rsid w:val="008B387A"/>
    <w:rsid w:val="008C24BC"/>
    <w:rsid w:val="008C46A1"/>
    <w:rsid w:val="008C55E0"/>
    <w:rsid w:val="009110F5"/>
    <w:rsid w:val="009115E9"/>
    <w:rsid w:val="00925949"/>
    <w:rsid w:val="00934457"/>
    <w:rsid w:val="00955692"/>
    <w:rsid w:val="00974012"/>
    <w:rsid w:val="0097622C"/>
    <w:rsid w:val="009776C4"/>
    <w:rsid w:val="0099199C"/>
    <w:rsid w:val="00994B19"/>
    <w:rsid w:val="009D0616"/>
    <w:rsid w:val="009E21DD"/>
    <w:rsid w:val="009F4CF5"/>
    <w:rsid w:val="00A07755"/>
    <w:rsid w:val="00A20F27"/>
    <w:rsid w:val="00A25754"/>
    <w:rsid w:val="00A2589A"/>
    <w:rsid w:val="00A3439C"/>
    <w:rsid w:val="00A415B8"/>
    <w:rsid w:val="00A41AA6"/>
    <w:rsid w:val="00A41CCF"/>
    <w:rsid w:val="00A42BCD"/>
    <w:rsid w:val="00A45EBC"/>
    <w:rsid w:val="00A60D35"/>
    <w:rsid w:val="00A64B9F"/>
    <w:rsid w:val="00A71DAB"/>
    <w:rsid w:val="00A7255F"/>
    <w:rsid w:val="00A731B9"/>
    <w:rsid w:val="00A737A5"/>
    <w:rsid w:val="00A74E9F"/>
    <w:rsid w:val="00A84D81"/>
    <w:rsid w:val="00A8662F"/>
    <w:rsid w:val="00A917BD"/>
    <w:rsid w:val="00AA5E11"/>
    <w:rsid w:val="00AB3118"/>
    <w:rsid w:val="00AB6EC6"/>
    <w:rsid w:val="00AD1EA7"/>
    <w:rsid w:val="00AD2E47"/>
    <w:rsid w:val="00AE39D6"/>
    <w:rsid w:val="00AE7C06"/>
    <w:rsid w:val="00AF2D27"/>
    <w:rsid w:val="00B10D7A"/>
    <w:rsid w:val="00B146CA"/>
    <w:rsid w:val="00B2533B"/>
    <w:rsid w:val="00B25539"/>
    <w:rsid w:val="00B3321E"/>
    <w:rsid w:val="00B63FC6"/>
    <w:rsid w:val="00B65B9F"/>
    <w:rsid w:val="00B67B89"/>
    <w:rsid w:val="00B717D0"/>
    <w:rsid w:val="00B72545"/>
    <w:rsid w:val="00B84863"/>
    <w:rsid w:val="00B975D5"/>
    <w:rsid w:val="00BA1C21"/>
    <w:rsid w:val="00BB19D4"/>
    <w:rsid w:val="00BB4102"/>
    <w:rsid w:val="00BC5E14"/>
    <w:rsid w:val="00BD22B8"/>
    <w:rsid w:val="00BE0487"/>
    <w:rsid w:val="00BE1649"/>
    <w:rsid w:val="00C06C1F"/>
    <w:rsid w:val="00C06D63"/>
    <w:rsid w:val="00C117AB"/>
    <w:rsid w:val="00C2358F"/>
    <w:rsid w:val="00C42419"/>
    <w:rsid w:val="00C54B97"/>
    <w:rsid w:val="00C56BEB"/>
    <w:rsid w:val="00C67F39"/>
    <w:rsid w:val="00C851A2"/>
    <w:rsid w:val="00C942B8"/>
    <w:rsid w:val="00CB4733"/>
    <w:rsid w:val="00CC335D"/>
    <w:rsid w:val="00CD05E0"/>
    <w:rsid w:val="00CE4DA1"/>
    <w:rsid w:val="00CE79FA"/>
    <w:rsid w:val="00D36597"/>
    <w:rsid w:val="00D52AB4"/>
    <w:rsid w:val="00D5369F"/>
    <w:rsid w:val="00D54206"/>
    <w:rsid w:val="00D73A11"/>
    <w:rsid w:val="00D83AEE"/>
    <w:rsid w:val="00D84044"/>
    <w:rsid w:val="00DA6540"/>
    <w:rsid w:val="00DC6DBF"/>
    <w:rsid w:val="00DD1865"/>
    <w:rsid w:val="00DD7A84"/>
    <w:rsid w:val="00DE7E90"/>
    <w:rsid w:val="00DF7444"/>
    <w:rsid w:val="00E15BF4"/>
    <w:rsid w:val="00E321E8"/>
    <w:rsid w:val="00E423D1"/>
    <w:rsid w:val="00E85545"/>
    <w:rsid w:val="00E87FBB"/>
    <w:rsid w:val="00EA6C43"/>
    <w:rsid w:val="00EC304B"/>
    <w:rsid w:val="00F03A20"/>
    <w:rsid w:val="00F17ACE"/>
    <w:rsid w:val="00F32684"/>
    <w:rsid w:val="00F345E1"/>
    <w:rsid w:val="00F56741"/>
    <w:rsid w:val="00F66F4B"/>
    <w:rsid w:val="00F72D71"/>
    <w:rsid w:val="00F8216F"/>
    <w:rsid w:val="00F876BB"/>
    <w:rsid w:val="00FB7EF1"/>
    <w:rsid w:val="00FD4C1C"/>
    <w:rsid w:val="00FF3F13"/>
    <w:rsid w:val="00FF435C"/>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C737"/>
  <w15:chartTrackingRefBased/>
  <w15:docId w15:val="{945BFA71-D06B-4416-932F-93818AE1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77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76A"/>
  </w:style>
  <w:style w:type="character" w:styleId="PageNumber">
    <w:name w:val="page number"/>
    <w:basedOn w:val="DefaultParagraphFont"/>
    <w:semiHidden/>
    <w:rsid w:val="0078776A"/>
  </w:style>
  <w:style w:type="paragraph" w:styleId="ListParagraph">
    <w:name w:val="List Paragraph"/>
    <w:basedOn w:val="Normal"/>
    <w:uiPriority w:val="34"/>
    <w:qFormat/>
    <w:rsid w:val="0078776A"/>
    <w:pPr>
      <w:ind w:left="720"/>
      <w:contextualSpacing/>
    </w:pPr>
  </w:style>
  <w:style w:type="paragraph" w:styleId="BalloonText">
    <w:name w:val="Balloon Text"/>
    <w:basedOn w:val="Normal"/>
    <w:link w:val="BalloonTextChar"/>
    <w:uiPriority w:val="99"/>
    <w:semiHidden/>
    <w:unhideWhenUsed/>
    <w:rsid w:val="00333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4829-C7CF-432F-86C7-C007E29B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4260</Words>
  <Characters>24282</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Assistant</dc:creator>
  <cp:keywords/>
  <dc:description/>
  <cp:lastModifiedBy>Lorelynn Fisher</cp:lastModifiedBy>
  <cp:revision>2</cp:revision>
  <cp:lastPrinted>2021-06-25T13:26:00Z</cp:lastPrinted>
  <dcterms:created xsi:type="dcterms:W3CDTF">2022-10-05T17:36:00Z</dcterms:created>
  <dcterms:modified xsi:type="dcterms:W3CDTF">2022-10-05T17:36:00Z</dcterms:modified>
</cp:coreProperties>
</file>